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7F4D8" w14:textId="67DC2416" w:rsidR="00842847" w:rsidRPr="00D44E17" w:rsidRDefault="00C412B5">
      <w:pPr>
        <w:spacing w:before="120" w:after="120"/>
        <w:jc w:val="both"/>
        <w:rPr>
          <w:rFonts w:ascii="Cambria" w:eastAsia="Times" w:hAnsi="Cambria" w:cs="Times"/>
          <w:b/>
          <w:color w:val="000000"/>
          <w:sz w:val="26"/>
          <w:szCs w:val="26"/>
        </w:rPr>
      </w:pPr>
      <w:r w:rsidRPr="00C412B5">
        <w:rPr>
          <w:rFonts w:ascii="Cambria" w:eastAsia="Times" w:hAnsi="Cambria" w:cs="Times"/>
          <w:b/>
          <w:noProof/>
          <w:color w:val="000000"/>
          <w:sz w:val="26"/>
          <w:szCs w:val="26"/>
        </w:rPr>
        <w:drawing>
          <wp:anchor distT="0" distB="0" distL="114300" distR="114300" simplePos="0" relativeHeight="251661312" behindDoc="0" locked="0" layoutInCell="1" allowOverlap="1" wp14:anchorId="06FD94C2" wp14:editId="25CC7710">
            <wp:simplePos x="0" y="0"/>
            <wp:positionH relativeFrom="column">
              <wp:posOffset>-196215</wp:posOffset>
            </wp:positionH>
            <wp:positionV relativeFrom="paragraph">
              <wp:posOffset>-508841</wp:posOffset>
            </wp:positionV>
            <wp:extent cx="723900" cy="723900"/>
            <wp:effectExtent l="0" t="0" r="0" b="0"/>
            <wp:wrapNone/>
            <wp:docPr id="95870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6C86" w:rsidRPr="00D44E17">
        <w:rPr>
          <w:rFonts w:ascii="Cambria" w:hAnsi="Cambria"/>
          <w:noProof/>
          <w:lang w:val="en-US"/>
        </w:rPr>
        <mc:AlternateContent>
          <mc:Choice Requires="wps">
            <w:drawing>
              <wp:anchor distT="0" distB="0" distL="114300" distR="114300" simplePos="0" relativeHeight="251656192" behindDoc="0" locked="0" layoutInCell="1" hidden="0" allowOverlap="1" wp14:anchorId="780F15AB" wp14:editId="3974F4ED">
                <wp:simplePos x="0" y="0"/>
                <wp:positionH relativeFrom="column">
                  <wp:posOffset>-926465</wp:posOffset>
                </wp:positionH>
                <wp:positionV relativeFrom="paragraph">
                  <wp:posOffset>-437515</wp:posOffset>
                </wp:positionV>
                <wp:extent cx="5962650" cy="644400"/>
                <wp:effectExtent l="0" t="0" r="0" b="3810"/>
                <wp:wrapNone/>
                <wp:docPr id="30" name="Rectangle 30"/>
                <wp:cNvGraphicFramePr/>
                <a:graphic xmlns:a="http://schemas.openxmlformats.org/drawingml/2006/main">
                  <a:graphicData uri="http://schemas.microsoft.com/office/word/2010/wordprocessingShape">
                    <wps:wsp>
                      <wps:cNvSpPr/>
                      <wps:spPr>
                        <a:xfrm>
                          <a:off x="0" y="0"/>
                          <a:ext cx="5962650" cy="644400"/>
                        </a:xfrm>
                        <a:prstGeom prst="rect">
                          <a:avLst/>
                        </a:prstGeom>
                        <a:solidFill>
                          <a:schemeClr val="accent6">
                            <a:lumMod val="20000"/>
                            <a:lumOff val="80000"/>
                          </a:schemeClr>
                        </a:solidFill>
                        <a:ln>
                          <a:noFill/>
                        </a:ln>
                      </wps:spPr>
                      <wps:txbx>
                        <w:txbxContent>
                          <w:p w14:paraId="46E1FA9A" w14:textId="29D7352E" w:rsidR="00842847" w:rsidRPr="005511F2" w:rsidRDefault="00270B3C" w:rsidP="00CF63E6">
                            <w:pPr>
                              <w:ind w:right="1309"/>
                              <w:jc w:val="right"/>
                              <w:textDirection w:val="btLr"/>
                              <w:rPr>
                                <w:rFonts w:ascii="Cambria" w:hAnsi="Cambria" w:cs="Adobe Devanagari"/>
                                <w:sz w:val="18"/>
                                <w:szCs w:val="18"/>
                                <w:lang w:val="en-US"/>
                              </w:rPr>
                            </w:pPr>
                            <w:bookmarkStart w:id="0" w:name="_Hlk213943053"/>
                            <w:r w:rsidRPr="00270B3C">
                              <w:rPr>
                                <w:rFonts w:ascii="KOLAK" w:hAnsi="KOLAK" w:cs="Adobe Devanagari"/>
                                <w:b/>
                                <w:color w:val="231F20"/>
                                <w:spacing w:val="6"/>
                                <w:sz w:val="18"/>
                                <w:szCs w:val="18"/>
                              </w:rPr>
                              <w:t>NABAWI</w:t>
                            </w:r>
                            <w:bookmarkEnd w:id="0"/>
                            <w:r w:rsidR="00756C86" w:rsidRPr="005511F2">
                              <w:rPr>
                                <w:rFonts w:ascii="Cambria" w:hAnsi="Cambria" w:cs="Adobe Devanagari"/>
                                <w:b/>
                                <w:color w:val="231F20"/>
                                <w:sz w:val="18"/>
                                <w:szCs w:val="18"/>
                                <w:lang w:val="en-US"/>
                              </w:rPr>
                              <w:t>: Journal of Hadith Studie</w:t>
                            </w:r>
                            <w:r w:rsidR="009B17DB" w:rsidRPr="005511F2">
                              <w:rPr>
                                <w:rFonts w:ascii="Cambria" w:hAnsi="Cambria" w:cs="Adobe Devanagari"/>
                                <w:b/>
                                <w:color w:val="231F20"/>
                                <w:sz w:val="18"/>
                                <w:szCs w:val="18"/>
                                <w:lang w:val="en-US"/>
                              </w:rPr>
                              <w:t>s</w:t>
                            </w:r>
                          </w:p>
                          <w:p w14:paraId="6657CDDE" w14:textId="500C45E8" w:rsidR="00842847" w:rsidRPr="005511F2" w:rsidRDefault="00756C86" w:rsidP="00CF63E6">
                            <w:pPr>
                              <w:ind w:right="1309"/>
                              <w:jc w:val="right"/>
                              <w:textDirection w:val="btLr"/>
                              <w:rPr>
                                <w:rFonts w:ascii="Cambria" w:hAnsi="Cambria" w:cs="Adobe Devanagari"/>
                                <w:sz w:val="18"/>
                                <w:szCs w:val="18"/>
                              </w:rPr>
                            </w:pPr>
                            <w:r w:rsidRPr="005511F2">
                              <w:rPr>
                                <w:rFonts w:ascii="Cambria" w:hAnsi="Cambria" w:cs="Adobe Devanagari"/>
                                <w:color w:val="231F20"/>
                                <w:sz w:val="18"/>
                                <w:szCs w:val="18"/>
                              </w:rPr>
                              <w:t>P-ISSN: 2797-8370, E-ISSN: 2746-3206</w:t>
                            </w:r>
                            <w:r w:rsidR="00361FD5" w:rsidRPr="005511F2">
                              <w:rPr>
                                <w:rFonts w:ascii="Cambria" w:hAnsi="Cambria" w:cs="Adobe Devanagari"/>
                                <w:color w:val="231F20"/>
                                <w:sz w:val="18"/>
                                <w:szCs w:val="18"/>
                              </w:rPr>
                              <w:t xml:space="preserve"> </w:t>
                            </w:r>
                          </w:p>
                          <w:p w14:paraId="04350BFA" w14:textId="77777777" w:rsidR="00FA7642" w:rsidRPr="005511F2" w:rsidRDefault="00756C86"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DOI: </w:t>
                            </w:r>
                            <w:hyperlink r:id="rId14" w:history="1">
                              <w:r w:rsidR="00361FD5" w:rsidRPr="005511F2">
                                <w:rPr>
                                  <w:rStyle w:val="Hyperlink"/>
                                  <w:rFonts w:ascii="Cambria" w:hAnsi="Cambria" w:cs="Adobe Devanagari"/>
                                  <w:color w:val="auto"/>
                                  <w:sz w:val="18"/>
                                  <w:szCs w:val="18"/>
                                  <w:u w:val="none"/>
                                </w:rPr>
                                <w:t>https://doi.org/10.55987/nabawi</w:t>
                              </w:r>
                            </w:hyperlink>
                            <w:r w:rsidR="00361FD5" w:rsidRPr="005511F2">
                              <w:rPr>
                                <w:rFonts w:ascii="Cambria" w:hAnsi="Cambria" w:cs="Adobe Devanagari"/>
                                <w:color w:val="231F20"/>
                                <w:sz w:val="18"/>
                                <w:szCs w:val="18"/>
                              </w:rPr>
                              <w:t xml:space="preserve"> | </w:t>
                            </w:r>
                            <w:r w:rsidR="00FA7642" w:rsidRPr="005511F2">
                              <w:rPr>
                                <w:rFonts w:ascii="Cambria" w:hAnsi="Cambria" w:cs="Adobe Devanagari"/>
                                <w:color w:val="231F20"/>
                                <w:sz w:val="18"/>
                                <w:szCs w:val="18"/>
                              </w:rPr>
                              <w:t>journal.tebuireng.ac.id</w:t>
                            </w:r>
                          </w:p>
                          <w:p w14:paraId="1D63E8D5" w14:textId="0867934D" w:rsidR="005511F2" w:rsidRPr="005511F2" w:rsidRDefault="005511F2"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Vol. 6 No. 1. Maret 2025 | </w:t>
                            </w:r>
                            <w:r w:rsidRPr="005511F2">
                              <w:rPr>
                                <w:rFonts w:ascii="Cambria" w:hAnsi="Cambria" w:cs="Adobe Devanagari"/>
                                <w:sz w:val="18"/>
                                <w:szCs w:val="18"/>
                                <w:highlight w:val="yellow"/>
                              </w:rPr>
                              <w:t>Page: 00 – 000</w:t>
                            </w:r>
                          </w:p>
                          <w:p w14:paraId="70B1D0FF" w14:textId="123F3DC6" w:rsidR="00FA7642" w:rsidRPr="005511F2" w:rsidRDefault="00FA7642" w:rsidP="00FA7642">
                            <w:pPr>
                              <w:ind w:right="1016"/>
                              <w:textDirection w:val="btLr"/>
                              <w:rPr>
                                <w:rFonts w:ascii="Cambria" w:hAnsi="Cambria"/>
                                <w:sz w:val="18"/>
                                <w:szCs w:val="18"/>
                              </w:rPr>
                            </w:pPr>
                            <w:r w:rsidRPr="005511F2">
                              <w:rPr>
                                <w:rFonts w:ascii="Cambria" w:hAnsi="Cambria" w:cs="Adobe Devanagari"/>
                                <w:color w:val="231F20"/>
                                <w:sz w:val="18"/>
                                <w:szCs w:val="18"/>
                              </w:rPr>
                              <w:t xml:space="preserve"> </w:t>
                            </w:r>
                          </w:p>
                          <w:p w14:paraId="4E6EE8A5" w14:textId="77777777" w:rsidR="00842847" w:rsidRPr="005511F2" w:rsidRDefault="00842847">
                            <w:pPr>
                              <w:textDirection w:val="btLr"/>
                              <w:rPr>
                                <w:lang w:val="en-US"/>
                              </w:rP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80F15AB" id="Rectangle 30" o:spid="_x0000_s1026" style="position:absolute;left:0;text-align:left;margin-left:-72.95pt;margin-top:-34.45pt;width:469.5pt;height:50.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" fillcolor="#e2efd9 [665]" stroked="f">
                <v:textbox inset="2.53958mm,1.2694mm,2.53958mm,1.2694mm">
                  <w:txbxContent>
                    <w:p w14:paraId="46E1FA9A" w14:textId="29D7352E" w:rsidR="00842847" w:rsidRPr="005511F2" w:rsidRDefault="00270B3C" w:rsidP="00CF63E6">
                      <w:pPr>
                        <w:ind w:right="1309"/>
                        <w:jc w:val="right"/>
                        <w:textDirection w:val="btLr"/>
                        <w:rPr>
                          <w:rFonts w:ascii="Cambria" w:hAnsi="Cambria" w:cs="Adobe Devanagari"/>
                          <w:sz w:val="18"/>
                          <w:szCs w:val="18"/>
                          <w:lang w:val="en-US"/>
                        </w:rPr>
                      </w:pPr>
                      <w:bookmarkStart w:id="1" w:name="_Hlk213943053"/>
                      <w:r w:rsidRPr="00270B3C">
                        <w:rPr>
                          <w:rFonts w:ascii="KOLAK" w:hAnsi="KOLAK" w:cs="Adobe Devanagari"/>
                          <w:b/>
                          <w:color w:val="231F20"/>
                          <w:spacing w:val="6"/>
                          <w:sz w:val="18"/>
                          <w:szCs w:val="18"/>
                        </w:rPr>
                        <w:t>NABAWI</w:t>
                      </w:r>
                      <w:bookmarkEnd w:id="1"/>
                      <w:r w:rsidR="00756C86" w:rsidRPr="005511F2">
                        <w:rPr>
                          <w:rFonts w:ascii="Cambria" w:hAnsi="Cambria" w:cs="Adobe Devanagari"/>
                          <w:b/>
                          <w:color w:val="231F20"/>
                          <w:sz w:val="18"/>
                          <w:szCs w:val="18"/>
                          <w:lang w:val="en-US"/>
                        </w:rPr>
                        <w:t>: Journal of Hadith Studie</w:t>
                      </w:r>
                      <w:r w:rsidR="009B17DB" w:rsidRPr="005511F2">
                        <w:rPr>
                          <w:rFonts w:ascii="Cambria" w:hAnsi="Cambria" w:cs="Adobe Devanagari"/>
                          <w:b/>
                          <w:color w:val="231F20"/>
                          <w:sz w:val="18"/>
                          <w:szCs w:val="18"/>
                          <w:lang w:val="en-US"/>
                        </w:rPr>
                        <w:t>s</w:t>
                      </w:r>
                    </w:p>
                    <w:p w14:paraId="6657CDDE" w14:textId="500C45E8" w:rsidR="00842847" w:rsidRPr="005511F2" w:rsidRDefault="00756C86" w:rsidP="00CF63E6">
                      <w:pPr>
                        <w:ind w:right="1309"/>
                        <w:jc w:val="right"/>
                        <w:textDirection w:val="btLr"/>
                        <w:rPr>
                          <w:rFonts w:ascii="Cambria" w:hAnsi="Cambria" w:cs="Adobe Devanagari"/>
                          <w:sz w:val="18"/>
                          <w:szCs w:val="18"/>
                        </w:rPr>
                      </w:pPr>
                      <w:r w:rsidRPr="005511F2">
                        <w:rPr>
                          <w:rFonts w:ascii="Cambria" w:hAnsi="Cambria" w:cs="Adobe Devanagari"/>
                          <w:color w:val="231F20"/>
                          <w:sz w:val="18"/>
                          <w:szCs w:val="18"/>
                        </w:rPr>
                        <w:t>P-ISSN: 2797-8370, E-ISSN: 2746-3206</w:t>
                      </w:r>
                      <w:r w:rsidR="00361FD5" w:rsidRPr="005511F2">
                        <w:rPr>
                          <w:rFonts w:ascii="Cambria" w:hAnsi="Cambria" w:cs="Adobe Devanagari"/>
                          <w:color w:val="231F20"/>
                          <w:sz w:val="18"/>
                          <w:szCs w:val="18"/>
                        </w:rPr>
                        <w:t xml:space="preserve"> </w:t>
                      </w:r>
                    </w:p>
                    <w:p w14:paraId="04350BFA" w14:textId="77777777" w:rsidR="00FA7642" w:rsidRPr="005511F2" w:rsidRDefault="00756C86"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DOI: </w:t>
                      </w:r>
                      <w:hyperlink r:id="rId15" w:history="1">
                        <w:r w:rsidR="00361FD5" w:rsidRPr="005511F2">
                          <w:rPr>
                            <w:rStyle w:val="Hyperlink"/>
                            <w:rFonts w:ascii="Cambria" w:hAnsi="Cambria" w:cs="Adobe Devanagari"/>
                            <w:color w:val="auto"/>
                            <w:sz w:val="18"/>
                            <w:szCs w:val="18"/>
                            <w:u w:val="none"/>
                          </w:rPr>
                          <w:t>https://doi.org/10.55987/nabawi</w:t>
                        </w:r>
                      </w:hyperlink>
                      <w:r w:rsidR="00361FD5" w:rsidRPr="005511F2">
                        <w:rPr>
                          <w:rFonts w:ascii="Cambria" w:hAnsi="Cambria" w:cs="Adobe Devanagari"/>
                          <w:color w:val="231F20"/>
                          <w:sz w:val="18"/>
                          <w:szCs w:val="18"/>
                        </w:rPr>
                        <w:t xml:space="preserve"> | </w:t>
                      </w:r>
                      <w:r w:rsidR="00FA7642" w:rsidRPr="005511F2">
                        <w:rPr>
                          <w:rFonts w:ascii="Cambria" w:hAnsi="Cambria" w:cs="Adobe Devanagari"/>
                          <w:color w:val="231F20"/>
                          <w:sz w:val="18"/>
                          <w:szCs w:val="18"/>
                        </w:rPr>
                        <w:t>journal.tebuireng.ac.id</w:t>
                      </w:r>
                    </w:p>
                    <w:p w14:paraId="1D63E8D5" w14:textId="0867934D" w:rsidR="005511F2" w:rsidRPr="005511F2" w:rsidRDefault="005511F2" w:rsidP="00CF63E6">
                      <w:pPr>
                        <w:ind w:right="1309"/>
                        <w:jc w:val="right"/>
                        <w:textDirection w:val="btLr"/>
                        <w:rPr>
                          <w:rFonts w:ascii="Cambria" w:hAnsi="Cambria" w:cs="Adobe Devanagari"/>
                          <w:color w:val="231F20"/>
                          <w:sz w:val="18"/>
                          <w:szCs w:val="18"/>
                        </w:rPr>
                      </w:pPr>
                      <w:r w:rsidRPr="005511F2">
                        <w:rPr>
                          <w:rFonts w:ascii="Cambria" w:hAnsi="Cambria" w:cs="Adobe Devanagari"/>
                          <w:color w:val="231F20"/>
                          <w:sz w:val="18"/>
                          <w:szCs w:val="18"/>
                        </w:rPr>
                        <w:t xml:space="preserve">Vol. 6 No. 1. Maret 2025 | </w:t>
                      </w:r>
                      <w:r w:rsidRPr="005511F2">
                        <w:rPr>
                          <w:rFonts w:ascii="Cambria" w:hAnsi="Cambria" w:cs="Adobe Devanagari"/>
                          <w:sz w:val="18"/>
                          <w:szCs w:val="18"/>
                          <w:highlight w:val="yellow"/>
                        </w:rPr>
                        <w:t>Page: 00 – 000</w:t>
                      </w:r>
                    </w:p>
                    <w:p w14:paraId="70B1D0FF" w14:textId="123F3DC6" w:rsidR="00FA7642" w:rsidRPr="005511F2" w:rsidRDefault="00FA7642" w:rsidP="00FA7642">
                      <w:pPr>
                        <w:ind w:right="1016"/>
                        <w:textDirection w:val="btLr"/>
                        <w:rPr>
                          <w:rFonts w:ascii="Cambria" w:hAnsi="Cambria"/>
                          <w:sz w:val="18"/>
                          <w:szCs w:val="18"/>
                        </w:rPr>
                      </w:pPr>
                      <w:r w:rsidRPr="005511F2">
                        <w:rPr>
                          <w:rFonts w:ascii="Cambria" w:hAnsi="Cambria" w:cs="Adobe Devanagari"/>
                          <w:color w:val="231F20"/>
                          <w:sz w:val="18"/>
                          <w:szCs w:val="18"/>
                        </w:rPr>
                        <w:t xml:space="preserve"> </w:t>
                      </w:r>
                    </w:p>
                    <w:p w14:paraId="4E6EE8A5" w14:textId="77777777" w:rsidR="00842847" w:rsidRPr="005511F2" w:rsidRDefault="00842847">
                      <w:pPr>
                        <w:textDirection w:val="btLr"/>
                        <w:rPr>
                          <w:lang w:val="en-US"/>
                        </w:rPr>
                      </w:pPr>
                    </w:p>
                  </w:txbxContent>
                </v:textbox>
              </v:rect>
            </w:pict>
          </mc:Fallback>
        </mc:AlternateContent>
      </w:r>
    </w:p>
    <w:p w14:paraId="57270C7A" w14:textId="73BC7115" w:rsidR="00750CF7" w:rsidRPr="00D44E17" w:rsidRDefault="00910187" w:rsidP="00B248F0">
      <w:pPr>
        <w:spacing w:before="120" w:after="60"/>
        <w:jc w:val="both"/>
        <w:rPr>
          <w:rFonts w:ascii="Cambria" w:hAnsi="Cambria"/>
          <w:b/>
          <w:bCs/>
          <w:color w:val="000000"/>
          <w:sz w:val="26"/>
          <w:szCs w:val="26"/>
          <w:lang w:val="en-GB"/>
        </w:rPr>
      </w:pPr>
      <w:r w:rsidRPr="00D44E17">
        <w:rPr>
          <w:rFonts w:ascii="Cambria" w:eastAsia="Times" w:hAnsi="Cambria" w:cstheme="majorBidi"/>
          <w:b/>
          <w:color w:val="000000"/>
          <w:sz w:val="26"/>
          <w:szCs w:val="26"/>
          <w:lang w:val="en-GB"/>
        </w:rPr>
        <w:t xml:space="preserve">MAIN TITLE </w:t>
      </w:r>
      <w:r w:rsidR="002B792E" w:rsidRPr="00D44E17">
        <w:rPr>
          <w:rFonts w:ascii="Cambria" w:eastAsia="Times" w:hAnsi="Cambria" w:cstheme="majorBidi"/>
          <w:b/>
          <w:color w:val="000000"/>
          <w:sz w:val="26"/>
          <w:szCs w:val="26"/>
          <w:lang w:val="en-GB"/>
        </w:rPr>
        <w:t xml:space="preserve">WITHOUT </w:t>
      </w:r>
      <w:r w:rsidR="002B792E" w:rsidRPr="00D44E17">
        <w:rPr>
          <w:rFonts w:ascii="Cambria" w:hAnsi="Cambria"/>
          <w:b/>
          <w:bCs/>
          <w:color w:val="000000"/>
          <w:sz w:val="26"/>
          <w:szCs w:val="26"/>
          <w:lang w:val="en-GB"/>
        </w:rPr>
        <w:t>DĪĀCRĪTĪC</w:t>
      </w:r>
      <w:r w:rsidR="009B17DB" w:rsidRPr="00D44E17">
        <w:rPr>
          <w:rFonts w:ascii="Cambria" w:eastAsia="Times" w:hAnsi="Cambria" w:cstheme="majorBidi"/>
          <w:b/>
          <w:color w:val="000000"/>
          <w:sz w:val="26"/>
          <w:szCs w:val="26"/>
          <w:lang w:val="en-GB"/>
        </w:rPr>
        <w:t xml:space="preserve"> </w:t>
      </w:r>
      <w:r w:rsidRPr="00D44E17">
        <w:rPr>
          <w:rFonts w:ascii="Cambria" w:eastAsia="Times" w:hAnsi="Cambria" w:cstheme="majorBidi"/>
          <w:b/>
          <w:color w:val="000000"/>
          <w:sz w:val="26"/>
          <w:szCs w:val="26"/>
          <w:lang w:val="en-GB"/>
        </w:rPr>
        <w:t xml:space="preserve">(LETTER SIZE 13, BOLD, AND ALL CAPITALS/UPPERCASE) Subheading (If Necessary to Limit Discussion, </w:t>
      </w:r>
      <w:r w:rsidRPr="00D44E17">
        <w:rPr>
          <w:rFonts w:ascii="Cambria" w:eastAsia="Times" w:hAnsi="Cambria" w:cstheme="majorBidi"/>
          <w:b/>
          <w:i/>
          <w:color w:val="000000"/>
          <w:sz w:val="26"/>
          <w:szCs w:val="26"/>
          <w:lang w:val="en-GB"/>
        </w:rPr>
        <w:t>Capitalize Each Word</w:t>
      </w:r>
      <w:r w:rsidRPr="00D44E17">
        <w:rPr>
          <w:rFonts w:ascii="Cambria" w:eastAsia="Times" w:hAnsi="Cambria" w:cstheme="majorBidi"/>
          <w:b/>
          <w:color w:val="000000"/>
          <w:sz w:val="26"/>
          <w:szCs w:val="26"/>
          <w:lang w:val="en-GB"/>
        </w:rPr>
        <w:t>)</w:t>
      </w:r>
    </w:p>
    <w:p w14:paraId="5EE1FDA1" w14:textId="7FDE4F31" w:rsidR="00910187" w:rsidRPr="00D44E17" w:rsidRDefault="00910187" w:rsidP="00910187">
      <w:pPr>
        <w:jc w:val="both"/>
        <w:rPr>
          <w:rFonts w:ascii="Cambria" w:eastAsia="Times" w:hAnsi="Cambria" w:cs="Times"/>
          <w:color w:val="000000"/>
          <w:sz w:val="22"/>
          <w:szCs w:val="22"/>
          <w:vertAlign w:val="superscript"/>
          <w:lang w:val="en-GB"/>
        </w:rPr>
      </w:pPr>
      <w:r w:rsidRPr="00D44E17">
        <w:rPr>
          <w:rFonts w:ascii="Cambria" w:eastAsia="Times" w:hAnsi="Cambria" w:cs="Times"/>
          <w:color w:val="000000"/>
          <w:sz w:val="22"/>
          <w:szCs w:val="22"/>
          <w:lang w:val="en-US"/>
        </w:rPr>
        <w:t>Author</w:t>
      </w:r>
      <w:r w:rsidRPr="00D44E17">
        <w:rPr>
          <w:rFonts w:ascii="Cambria" w:eastAsia="Times" w:hAnsi="Cambria" w:cs="Times"/>
          <w:b/>
          <w:color w:val="000000"/>
          <w:sz w:val="22"/>
          <w:szCs w:val="22"/>
          <w:vertAlign w:val="superscript"/>
          <w:lang w:val="en-US"/>
        </w:rPr>
        <w:t>1</w:t>
      </w:r>
      <w:r w:rsidRPr="00D44E17">
        <w:rPr>
          <w:rFonts w:ascii="Cambria" w:eastAsia="Times" w:hAnsi="Cambria" w:cs="Times"/>
          <w:color w:val="000000"/>
          <w:sz w:val="22"/>
          <w:szCs w:val="22"/>
          <w:lang w:val="en-US"/>
        </w:rPr>
        <w:t>; Author</w:t>
      </w:r>
      <w:r w:rsidRPr="00D44E17">
        <w:rPr>
          <w:rFonts w:ascii="Cambria" w:eastAsia="Times" w:hAnsi="Cambria" w:cs="Times"/>
          <w:b/>
          <w:color w:val="000000"/>
          <w:sz w:val="22"/>
          <w:szCs w:val="22"/>
          <w:vertAlign w:val="superscript"/>
          <w:lang w:val="en-US"/>
        </w:rPr>
        <w:t xml:space="preserve"> 2</w:t>
      </w:r>
      <w:r w:rsidRPr="00D44E17">
        <w:rPr>
          <w:rFonts w:ascii="Cambria" w:eastAsia="Times" w:hAnsi="Cambria" w:cs="Times"/>
          <w:color w:val="000000"/>
          <w:sz w:val="22"/>
          <w:szCs w:val="22"/>
          <w:lang w:val="en-US"/>
        </w:rPr>
        <w:t>; Author</w:t>
      </w:r>
      <w:r w:rsidRPr="00D44E17">
        <w:rPr>
          <w:rFonts w:ascii="Cambria" w:eastAsia="Times" w:hAnsi="Cambria" w:cs="Times"/>
          <w:b/>
          <w:color w:val="000000"/>
          <w:sz w:val="22"/>
          <w:szCs w:val="22"/>
          <w:vertAlign w:val="superscript"/>
          <w:lang w:val="en-US"/>
        </w:rPr>
        <w:t xml:space="preserve"> 3</w:t>
      </w:r>
    </w:p>
    <w:p w14:paraId="1ECBE2F4" w14:textId="101CCB93" w:rsidR="00910187" w:rsidRPr="00D44E17" w:rsidRDefault="00910187" w:rsidP="00910187">
      <w:pPr>
        <w:jc w:val="both"/>
        <w:rPr>
          <w:rFonts w:ascii="Cambria" w:eastAsia="Times" w:hAnsi="Cambria" w:cs="Times"/>
          <w:b/>
          <w:color w:val="000000"/>
          <w:sz w:val="18"/>
          <w:szCs w:val="18"/>
          <w:vertAlign w:val="superscript"/>
          <w:lang w:val="en-US"/>
        </w:rPr>
      </w:pPr>
      <w:r w:rsidRPr="00D44E17">
        <w:rPr>
          <w:rFonts w:ascii="Cambria" w:eastAsia="Times" w:hAnsi="Cambria" w:cs="Times"/>
          <w:b/>
          <w:color w:val="000000"/>
          <w:sz w:val="18"/>
          <w:szCs w:val="18"/>
          <w:vertAlign w:val="superscript"/>
          <w:lang w:val="en-US"/>
        </w:rPr>
        <w:t>1</w:t>
      </w:r>
      <w:r w:rsidRPr="00D44E17">
        <w:rPr>
          <w:rFonts w:ascii="Cambria" w:eastAsia="Times" w:hAnsi="Cambria" w:cs="Times"/>
          <w:color w:val="000000"/>
          <w:sz w:val="18"/>
          <w:szCs w:val="18"/>
          <w:lang w:val="en-US"/>
        </w:rPr>
        <w:t xml:space="preserve"> </w:t>
      </w:r>
      <w:r w:rsidRPr="00D44E17">
        <w:rPr>
          <w:rFonts w:ascii="Cambria" w:eastAsia="Times" w:hAnsi="Cambria" w:cs="Times"/>
          <w:i/>
          <w:color w:val="000000"/>
          <w:sz w:val="18"/>
          <w:szCs w:val="18"/>
          <w:lang w:val="en-US"/>
        </w:rPr>
        <w:t>Author Institution, City, State, email address;</w:t>
      </w:r>
      <w:r w:rsidR="005A7789" w:rsidRPr="00D44E17">
        <w:rPr>
          <w:rFonts w:ascii="Cambria" w:eastAsia="Times" w:hAnsi="Cambria" w:cs="Times"/>
          <w:i/>
          <w:color w:val="000000"/>
          <w:sz w:val="18"/>
          <w:szCs w:val="18"/>
          <w:lang w:val="en-US"/>
        </w:rPr>
        <w:t xml:space="preserve"> </w:t>
      </w:r>
    </w:p>
    <w:p w14:paraId="0ECE7FD6" w14:textId="41EF304D" w:rsidR="00910187" w:rsidRPr="00D44E17" w:rsidRDefault="00910187" w:rsidP="006A04B0">
      <w:pPr>
        <w:jc w:val="both"/>
        <w:rPr>
          <w:rFonts w:ascii="Cambria" w:eastAsia="Times" w:hAnsi="Cambria" w:cs="Times"/>
          <w:b/>
          <w:color w:val="000000"/>
          <w:sz w:val="18"/>
          <w:szCs w:val="18"/>
          <w:vertAlign w:val="superscript"/>
          <w:lang w:val="en-US"/>
        </w:rPr>
      </w:pPr>
      <w:r w:rsidRPr="00D44E17">
        <w:rPr>
          <w:rFonts w:ascii="Cambria" w:eastAsia="Times" w:hAnsi="Cambria" w:cs="Times"/>
          <w:b/>
          <w:color w:val="000000"/>
          <w:sz w:val="18"/>
          <w:szCs w:val="18"/>
          <w:vertAlign w:val="superscript"/>
          <w:lang w:val="en-US"/>
        </w:rPr>
        <w:t>2</w:t>
      </w:r>
      <w:r w:rsidRPr="00D44E17">
        <w:rPr>
          <w:rFonts w:ascii="Cambria" w:eastAsia="Times" w:hAnsi="Cambria" w:cs="Times"/>
          <w:color w:val="000000"/>
          <w:sz w:val="18"/>
          <w:szCs w:val="18"/>
          <w:lang w:val="en-US"/>
        </w:rPr>
        <w:t xml:space="preserve"> </w:t>
      </w:r>
      <w:r w:rsidRPr="00D44E17">
        <w:rPr>
          <w:rFonts w:ascii="Cambria" w:eastAsia="Times" w:hAnsi="Cambria" w:cs="Times"/>
          <w:i/>
          <w:color w:val="000000"/>
          <w:sz w:val="18"/>
          <w:szCs w:val="18"/>
          <w:lang w:val="en-US"/>
        </w:rPr>
        <w:t>Author Institution, City, State, email address;</w:t>
      </w:r>
      <w:r w:rsidR="005A7789" w:rsidRPr="00D44E17">
        <w:rPr>
          <w:rFonts w:ascii="Cambria" w:eastAsia="Times" w:hAnsi="Cambria" w:cs="Times"/>
          <w:i/>
          <w:color w:val="000000"/>
          <w:sz w:val="18"/>
          <w:szCs w:val="18"/>
          <w:lang w:val="en-US"/>
        </w:rPr>
        <w:t xml:space="preserve"> </w:t>
      </w:r>
    </w:p>
    <w:p w14:paraId="6C9865E4" w14:textId="09460509" w:rsidR="00750CF7" w:rsidRPr="00D44E17" w:rsidRDefault="00910187" w:rsidP="00F64C61">
      <w:pPr>
        <w:spacing w:after="120"/>
        <w:jc w:val="both"/>
        <w:rPr>
          <w:rFonts w:ascii="Cambria" w:eastAsia="Times" w:hAnsi="Cambria" w:cs="Times"/>
          <w:b/>
          <w:color w:val="000000"/>
          <w:sz w:val="18"/>
          <w:szCs w:val="18"/>
          <w:vertAlign w:val="superscript"/>
          <w:lang w:val="en-US"/>
        </w:rPr>
      </w:pPr>
      <w:r w:rsidRPr="00D44E17">
        <w:rPr>
          <w:rFonts w:ascii="Cambria" w:eastAsia="Times" w:hAnsi="Cambria" w:cs="Times"/>
          <w:b/>
          <w:color w:val="000000"/>
          <w:sz w:val="18"/>
          <w:szCs w:val="18"/>
          <w:vertAlign w:val="superscript"/>
          <w:lang w:val="en-US"/>
        </w:rPr>
        <w:t>3</w:t>
      </w:r>
      <w:r w:rsidRPr="00D44E17">
        <w:rPr>
          <w:rFonts w:ascii="Cambria" w:eastAsia="Times" w:hAnsi="Cambria" w:cs="Times"/>
          <w:i/>
          <w:color w:val="000000"/>
          <w:sz w:val="18"/>
          <w:szCs w:val="18"/>
          <w:lang w:val="en-US"/>
        </w:rPr>
        <w:t xml:space="preserve"> </w:t>
      </w:r>
      <w:r w:rsidR="001A53D8" w:rsidRPr="00D44E17">
        <w:rPr>
          <w:rFonts w:ascii="Cambria" w:eastAsia="Times" w:hAnsi="Cambria" w:cs="Times"/>
          <w:i/>
          <w:color w:val="000000"/>
          <w:sz w:val="18"/>
          <w:szCs w:val="18"/>
          <w:lang w:val="en-US"/>
        </w:rPr>
        <w:t>Author Institution, City, State, email address;</w:t>
      </w:r>
    </w:p>
    <w:tbl>
      <w:tblPr>
        <w:tblW w:w="6520" w:type="dxa"/>
        <w:tblBorders>
          <w:top w:val="nil"/>
          <w:left w:val="nil"/>
          <w:bottom w:val="nil"/>
          <w:right w:val="nil"/>
          <w:insideH w:val="nil"/>
          <w:insideV w:val="nil"/>
        </w:tblBorders>
        <w:tblLayout w:type="fixed"/>
        <w:tblLook w:val="0400" w:firstRow="0" w:lastRow="0" w:firstColumn="0" w:lastColumn="0" w:noHBand="0" w:noVBand="1"/>
      </w:tblPr>
      <w:tblGrid>
        <w:gridCol w:w="6520"/>
      </w:tblGrid>
      <w:tr w:rsidR="002F66A3" w:rsidRPr="00D44E17" w14:paraId="67F183B4" w14:textId="77777777" w:rsidTr="00776B96">
        <w:trPr>
          <w:trHeight w:val="247"/>
        </w:trPr>
        <w:tc>
          <w:tcPr>
            <w:tcW w:w="6520" w:type="dxa"/>
            <w:tcBorders>
              <w:top w:val="single" w:sz="4" w:space="0" w:color="000000"/>
              <w:bottom w:val="single" w:sz="4" w:space="0" w:color="auto"/>
            </w:tcBorders>
          </w:tcPr>
          <w:p w14:paraId="68643927" w14:textId="77777777" w:rsidR="002F66A3" w:rsidRPr="00D44E17" w:rsidRDefault="002F66A3">
            <w:pPr>
              <w:jc w:val="center"/>
              <w:rPr>
                <w:rFonts w:ascii="Cambria" w:eastAsia="Times" w:hAnsi="Cambria" w:cs="Times"/>
                <w:b/>
                <w:color w:val="000000"/>
                <w:sz w:val="22"/>
                <w:szCs w:val="22"/>
                <w:lang w:val="en-US"/>
              </w:rPr>
            </w:pPr>
            <w:r w:rsidRPr="00D44E17">
              <w:rPr>
                <w:rFonts w:ascii="Cambria" w:eastAsia="Times" w:hAnsi="Cambria" w:cs="Times"/>
                <w:b/>
                <w:color w:val="000000"/>
                <w:sz w:val="22"/>
                <w:szCs w:val="22"/>
                <w:lang w:val="en-US"/>
              </w:rPr>
              <w:t>Abstract</w:t>
            </w:r>
          </w:p>
        </w:tc>
      </w:tr>
      <w:tr w:rsidR="002F66A3" w:rsidRPr="00D44E17" w14:paraId="18BD6BA9" w14:textId="77777777" w:rsidTr="00A07B48">
        <w:trPr>
          <w:trHeight w:val="1691"/>
        </w:trPr>
        <w:tc>
          <w:tcPr>
            <w:tcW w:w="6520" w:type="dxa"/>
            <w:tcBorders>
              <w:top w:val="single" w:sz="4" w:space="0" w:color="auto"/>
              <w:bottom w:val="single" w:sz="4" w:space="0" w:color="auto"/>
            </w:tcBorders>
          </w:tcPr>
          <w:p w14:paraId="15653283" w14:textId="53365EB5" w:rsidR="00A07B48" w:rsidRPr="00F0459F" w:rsidRDefault="00D22AD8" w:rsidP="00E84FDB">
            <w:pPr>
              <w:spacing w:before="120"/>
              <w:jc w:val="both"/>
              <w:rPr>
                <w:rFonts w:ascii="Cambria" w:eastAsia="Times" w:hAnsi="Cambria" w:cs="Times"/>
                <w:i/>
                <w:iCs/>
                <w:color w:val="000000"/>
                <w:sz w:val="20"/>
                <w:szCs w:val="20"/>
                <w:lang w:val="en-US"/>
              </w:rPr>
            </w:pPr>
            <w:r w:rsidRPr="00D22AD8">
              <w:rPr>
                <w:rFonts w:ascii="Cambria" w:eastAsia="Times" w:hAnsi="Cambria" w:cs="Times"/>
                <w:i/>
                <w:iCs/>
                <w:color w:val="000000"/>
                <w:sz w:val="20"/>
                <w:szCs w:val="20"/>
                <w:lang w:val="en-US"/>
              </w:rPr>
              <w:t>The author writes the abstract in one paragraph, in English and Indonesian/Arabic, consisting of 150–2</w:t>
            </w:r>
            <w:r w:rsidR="00D80F80">
              <w:rPr>
                <w:rFonts w:ascii="Cambria" w:eastAsia="Times" w:hAnsi="Cambria" w:cs="Times"/>
                <w:i/>
                <w:iCs/>
                <w:color w:val="000000"/>
                <w:sz w:val="20"/>
                <w:szCs w:val="20"/>
              </w:rPr>
              <w:t>0</w:t>
            </w:r>
            <w:r w:rsidRPr="00D22AD8">
              <w:rPr>
                <w:rFonts w:ascii="Cambria" w:eastAsia="Times" w:hAnsi="Cambria" w:cs="Times"/>
                <w:i/>
                <w:iCs/>
                <w:color w:val="000000"/>
                <w:sz w:val="20"/>
                <w:szCs w:val="20"/>
                <w:lang w:val="en-US"/>
              </w:rPr>
              <w:t>0 words</w:t>
            </w:r>
            <w:r>
              <w:rPr>
                <w:rFonts w:ascii="Cambria" w:eastAsia="Times" w:hAnsi="Cambria" w:cs="Times"/>
                <w:i/>
                <w:iCs/>
                <w:color w:val="000000"/>
                <w:sz w:val="20"/>
                <w:szCs w:val="20"/>
              </w:rPr>
              <w:t xml:space="preserve"> (6 – 7 sentences)</w:t>
            </w:r>
            <w:r w:rsidRPr="00D22AD8">
              <w:rPr>
                <w:rFonts w:ascii="Cambria" w:eastAsia="Times" w:hAnsi="Cambria" w:cs="Times"/>
                <w:i/>
                <w:iCs/>
                <w:color w:val="000000"/>
                <w:sz w:val="20"/>
                <w:szCs w:val="20"/>
                <w:lang w:val="en-US"/>
              </w:rPr>
              <w:t xml:space="preserve">, single-spaced, and in italics. The abstract includes four elements: (1) the focus of the discussion — answering the question “What is your paper about?”; (2) the background context and motivation — explaining “Why is </w:t>
            </w:r>
            <w:r w:rsidR="00D80F80">
              <w:rPr>
                <w:rFonts w:ascii="Cambria" w:eastAsia="Times" w:hAnsi="Cambria" w:cs="Times"/>
                <w:i/>
                <w:iCs/>
                <w:color w:val="000000"/>
                <w:sz w:val="20"/>
                <w:szCs w:val="20"/>
              </w:rPr>
              <w:t>research</w:t>
            </w:r>
            <w:r w:rsidRPr="00D22AD8">
              <w:rPr>
                <w:rFonts w:ascii="Cambria" w:eastAsia="Times" w:hAnsi="Cambria" w:cs="Times"/>
                <w:i/>
                <w:iCs/>
                <w:color w:val="000000"/>
                <w:sz w:val="20"/>
                <w:szCs w:val="20"/>
                <w:lang w:val="en-US"/>
              </w:rPr>
              <w:t xml:space="preserve"> important?”; (3) the research methods — describing “How did you do it?”; and (4) key findings and implications — addressing “What did you find?” and “Why are your findings important?”. Each of the first three elements is written in one sentence, while the fourth may consist of more than one sentence as needed. (Write abstract here in English).</w:t>
            </w:r>
            <w:r w:rsidR="00741B99">
              <w:rPr>
                <w:rFonts w:ascii="Cambria" w:eastAsia="Times" w:hAnsi="Cambria" w:cs="Times"/>
                <w:i/>
                <w:iCs/>
                <w:color w:val="000000"/>
                <w:sz w:val="20"/>
                <w:szCs w:val="20"/>
              </w:rPr>
              <w:t xml:space="preserve"> </w:t>
            </w:r>
            <w:r w:rsidR="004D685B" w:rsidRPr="00F0459F">
              <w:rPr>
                <w:rFonts w:ascii="Cambria" w:eastAsia="Times" w:hAnsi="Cambria" w:cs="Times"/>
                <w:i/>
                <w:iCs/>
                <w:color w:val="000000"/>
                <w:sz w:val="20"/>
                <w:szCs w:val="20"/>
                <w:lang w:val="en-US"/>
              </w:rPr>
              <w:t xml:space="preserve"> </w:t>
            </w:r>
          </w:p>
          <w:p w14:paraId="642FCC4C" w14:textId="4B8A6B37" w:rsidR="00F64C61" w:rsidRPr="00D44E17" w:rsidRDefault="00A07B48" w:rsidP="00A07B48">
            <w:pPr>
              <w:spacing w:before="60" w:after="60"/>
              <w:jc w:val="both"/>
              <w:rPr>
                <w:rFonts w:ascii="Cambria" w:eastAsia="Times" w:hAnsi="Cambria" w:cs="Times"/>
                <w:i/>
                <w:color w:val="000000"/>
                <w:sz w:val="20"/>
                <w:szCs w:val="20"/>
              </w:rPr>
            </w:pPr>
            <w:r w:rsidRPr="00D44E17">
              <w:rPr>
                <w:rFonts w:ascii="Cambria" w:eastAsia="Times" w:hAnsi="Cambria" w:cs="Times"/>
                <w:b/>
                <w:i/>
                <w:iCs/>
                <w:color w:val="000000"/>
                <w:sz w:val="20"/>
                <w:szCs w:val="20"/>
                <w:lang w:val="en-US"/>
              </w:rPr>
              <w:t>Keywords</w:t>
            </w:r>
            <w:r w:rsidRPr="00D44E17">
              <w:rPr>
                <w:rFonts w:ascii="Cambria" w:eastAsia="Times" w:hAnsi="Cambria" w:cs="Times"/>
                <w:i/>
                <w:iCs/>
                <w:color w:val="000000"/>
                <w:sz w:val="20"/>
                <w:szCs w:val="20"/>
                <w:lang w:val="en-US"/>
              </w:rPr>
              <w:t xml:space="preserve">: contains a specific concept (word or phrase); 3-5 words or </w:t>
            </w:r>
            <w:r w:rsidR="001A53D8" w:rsidRPr="00D44E17">
              <w:rPr>
                <w:rFonts w:ascii="Cambria" w:eastAsia="Times" w:hAnsi="Cambria" w:cs="Times"/>
                <w:i/>
                <w:iCs/>
                <w:color w:val="000000"/>
                <w:sz w:val="20"/>
                <w:szCs w:val="20"/>
                <w:lang w:val="en-US"/>
              </w:rPr>
              <w:t>phrases</w:t>
            </w:r>
          </w:p>
        </w:tc>
      </w:tr>
    </w:tbl>
    <w:p w14:paraId="297E5A51" w14:textId="532583E8" w:rsidR="00A07B48" w:rsidRPr="00D44E17" w:rsidRDefault="00416862" w:rsidP="00223851">
      <w:pPr>
        <w:spacing w:before="120" w:after="120"/>
        <w:jc w:val="both"/>
        <w:rPr>
          <w:rFonts w:ascii="Cambria" w:eastAsia="Times" w:hAnsi="Cambria" w:cs="Times"/>
          <w:b/>
          <w:color w:val="000000"/>
          <w:sz w:val="26"/>
          <w:szCs w:val="26"/>
        </w:rPr>
      </w:pPr>
      <w:r w:rsidRPr="00D44E17">
        <w:rPr>
          <w:rFonts w:ascii="Cambria" w:eastAsia="Times" w:hAnsi="Cambria" w:cs="Times"/>
          <w:b/>
          <w:noProof/>
          <w:color w:val="000000"/>
          <w:sz w:val="26"/>
          <w:szCs w:val="26"/>
        </w:rPr>
        <w:drawing>
          <wp:anchor distT="0" distB="0" distL="114300" distR="114300" simplePos="0" relativeHeight="251700224" behindDoc="0" locked="0" layoutInCell="1" allowOverlap="1" wp14:anchorId="0A9C86AD" wp14:editId="2BFD08BD">
            <wp:simplePos x="0" y="0"/>
            <wp:positionH relativeFrom="column">
              <wp:posOffset>3721312</wp:posOffset>
            </wp:positionH>
            <wp:positionV relativeFrom="page">
              <wp:posOffset>7495540</wp:posOffset>
            </wp:positionV>
            <wp:extent cx="761365" cy="268605"/>
            <wp:effectExtent l="0" t="0" r="635" b="0"/>
            <wp:wrapNone/>
            <wp:docPr id="201148656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86560" name="Picture 1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1365" cy="268605"/>
                    </a:xfrm>
                    <a:prstGeom prst="rect">
                      <a:avLst/>
                    </a:prstGeom>
                    <a:noFill/>
                    <a:ln>
                      <a:noFill/>
                    </a:ln>
                  </pic:spPr>
                </pic:pic>
              </a:graphicData>
            </a:graphic>
          </wp:anchor>
        </w:drawing>
      </w:r>
      <w:r w:rsidRPr="00D44E17">
        <w:rPr>
          <w:rFonts w:ascii="Cambria" w:eastAsia="Times" w:hAnsi="Cambria" w:cs="Times"/>
          <w:b/>
          <w:noProof/>
          <w:color w:val="000000"/>
          <w:sz w:val="26"/>
          <w:szCs w:val="26"/>
        </w:rPr>
        <mc:AlternateContent>
          <mc:Choice Requires="wps">
            <w:drawing>
              <wp:anchor distT="0" distB="0" distL="114300" distR="114300" simplePos="0" relativeHeight="251698176" behindDoc="0" locked="0" layoutInCell="1" allowOverlap="1" wp14:anchorId="1134D38B" wp14:editId="2544F69B">
                <wp:simplePos x="0" y="0"/>
                <wp:positionH relativeFrom="column">
                  <wp:posOffset>181554</wp:posOffset>
                </wp:positionH>
                <wp:positionV relativeFrom="page">
                  <wp:posOffset>7442200</wp:posOffset>
                </wp:positionV>
                <wp:extent cx="4500245" cy="541020"/>
                <wp:effectExtent l="0" t="0" r="0" b="0"/>
                <wp:wrapNone/>
                <wp:docPr id="664924863" name="Text Box 9"/>
                <wp:cNvGraphicFramePr/>
                <a:graphic xmlns:a="http://schemas.openxmlformats.org/drawingml/2006/main">
                  <a:graphicData uri="http://schemas.microsoft.com/office/word/2010/wordprocessingShape">
                    <wps:wsp>
                      <wps:cNvSpPr txBox="1"/>
                      <wps:spPr>
                        <a:xfrm>
                          <a:off x="0" y="0"/>
                          <a:ext cx="4500245" cy="541020"/>
                        </a:xfrm>
                        <a:prstGeom prst="rect">
                          <a:avLst/>
                        </a:prstGeom>
                        <a:solidFill>
                          <a:schemeClr val="lt1"/>
                        </a:solidFill>
                        <a:ln w="6350">
                          <a:noFill/>
                        </a:ln>
                      </wps:spPr>
                      <wps:txbx>
                        <w:txbxContent>
                          <w:p w14:paraId="0A38537C" w14:textId="77777777" w:rsidR="00825060" w:rsidRPr="00825060" w:rsidRDefault="00825060" w:rsidP="00825060">
                            <w:pPr>
                              <w:ind w:left="142" w:right="-126"/>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License of  </w:t>
                            </w:r>
                            <w:hyperlink r:id="rId17">
                              <w:r w:rsidRPr="00825060">
                                <w:rPr>
                                  <w:rStyle w:val="Hyperlink"/>
                                  <w:rFonts w:ascii="Adobe Devanagari" w:hAnsi="Adobe Devanagari" w:cs="Adobe Devanagari"/>
                                  <w:iCs/>
                                  <w:color w:val="auto"/>
                                  <w:sz w:val="18"/>
                                  <w:szCs w:val="18"/>
                                  <w:u w:val="none"/>
                                  <w:lang w:val="en-US"/>
                                </w:rPr>
                                <w:t>Creative Commons Attribution 4.0 International</w:t>
                              </w:r>
                            </w:hyperlink>
                          </w:p>
                          <w:p w14:paraId="2DE77F2F" w14:textId="77777777" w:rsidR="00825060" w:rsidRDefault="00825060" w:rsidP="00825060">
                            <w:pPr>
                              <w:ind w:left="142" w:right="-126"/>
                              <w:textDirection w:val="btLr"/>
                              <w:rPr>
                                <w:rFonts w:ascii="Adobe Devanagari" w:hAnsi="Adobe Devanagari" w:cs="Adobe Devanagari"/>
                                <w:color w:val="231F20"/>
                                <w:sz w:val="18"/>
                                <w:szCs w:val="18"/>
                              </w:rPr>
                            </w:pPr>
                            <w:r>
                              <w:rPr>
                                <w:rFonts w:ascii="Adobe Devanagari" w:hAnsi="Adobe Devanagari" w:cs="Adobe Devanagari"/>
                                <w:color w:val="231F20"/>
                                <w:sz w:val="18"/>
                                <w:szCs w:val="18"/>
                              </w:rPr>
                              <w:t xml:space="preserve">Article’s Doi: </w:t>
                            </w:r>
                            <w:hyperlink r:id="rId18">
                              <w:r w:rsidRPr="00E25680">
                                <w:rPr>
                                  <w:rFonts w:ascii="Cambria" w:hAnsi="Cambria"/>
                                  <w:color w:val="0563C1"/>
                                  <w:sz w:val="18"/>
                                  <w:szCs w:val="18"/>
                                  <w:highlight w:val="yellow"/>
                                  <w:u w:val="single"/>
                                </w:rPr>
                                <w:t>https://doi.org/10.55987/xxxxxx</w:t>
                              </w:r>
                            </w:hyperlink>
                            <w:r>
                              <w:rPr>
                                <w:rFonts w:ascii="Adobe Devanagari" w:hAnsi="Adobe Devanagari" w:cs="Adobe Devanagari"/>
                                <w:color w:val="231F20"/>
                                <w:sz w:val="18"/>
                                <w:szCs w:val="18"/>
                              </w:rPr>
                              <w:t xml:space="preserve">  | Article History:</w:t>
                            </w:r>
                          </w:p>
                          <w:p w14:paraId="2506FE53" w14:textId="77777777" w:rsidR="00825060" w:rsidRDefault="00825060" w:rsidP="00825060">
                            <w:pPr>
                              <w:ind w:left="142" w:right="-125"/>
                              <w:rPr>
                                <w:rFonts w:ascii="Adobe Devanagari" w:hAnsi="Adobe Devanagari" w:cs="Adobe Devanagari"/>
                                <w:color w:val="231F20"/>
                                <w:sz w:val="18"/>
                                <w:szCs w:val="18"/>
                              </w:rPr>
                            </w:pPr>
                            <w:r>
                              <w:rPr>
                                <w:rFonts w:ascii="Adobe Devanagari" w:hAnsi="Adobe Devanagari" w:cs="Adobe Devanagari"/>
                                <w:color w:val="231F20"/>
                                <w:sz w:val="18"/>
                                <w:szCs w:val="18"/>
                              </w:rPr>
                              <w:t>Submitted: Apr 20, 2025, Reviewed: Apr 25, 2025, Revised: Nov 30, 2025, Published: Dec 14,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34D38B" id="_x0000_t202" coordsize="21600,21600" o:spt="202" path="m,l,21600r21600,l21600,xe">
                <v:stroke joinstyle="miter"/>
                <v:path gradientshapeok="t" o:connecttype="rect"/>
              </v:shapetype>
              <v:shape id="Text Box 9" o:spid="_x0000_s1027" type="#_x0000_t202" style="position:absolute;left:0;text-align:left;margin-left:14.3pt;margin-top:586pt;width:354.35pt;height:42.6pt;z-index:25169817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" fillcolor="white [3201]" stroked="f" strokeweight=".5pt">
                <v:textbox>
                  <w:txbxContent>
                    <w:p w14:paraId="0A38537C" w14:textId="77777777" w:rsidR="00825060" w:rsidRPr="00825060" w:rsidRDefault="00825060" w:rsidP="00825060">
                      <w:pPr>
                        <w:ind w:left="142" w:right="-126"/>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License of  </w:t>
                      </w:r>
                      <w:hyperlink r:id="rId19">
                        <w:r w:rsidRPr="00825060">
                          <w:rPr>
                            <w:rStyle w:val="Hyperlink"/>
                            <w:rFonts w:ascii="Adobe Devanagari" w:hAnsi="Adobe Devanagari" w:cs="Adobe Devanagari"/>
                            <w:iCs/>
                            <w:color w:val="auto"/>
                            <w:sz w:val="18"/>
                            <w:szCs w:val="18"/>
                            <w:u w:val="none"/>
                            <w:lang w:val="en-US"/>
                          </w:rPr>
                          <w:t>Creative Commons Attribution 4.0 International</w:t>
                        </w:r>
                      </w:hyperlink>
                    </w:p>
                    <w:p w14:paraId="2DE77F2F" w14:textId="77777777" w:rsidR="00825060" w:rsidRDefault="00825060" w:rsidP="00825060">
                      <w:pPr>
                        <w:ind w:left="142" w:right="-126"/>
                        <w:textDirection w:val="btLr"/>
                        <w:rPr>
                          <w:rFonts w:ascii="Adobe Devanagari" w:hAnsi="Adobe Devanagari" w:cs="Adobe Devanagari"/>
                          <w:color w:val="231F20"/>
                          <w:sz w:val="18"/>
                          <w:szCs w:val="18"/>
                        </w:rPr>
                      </w:pPr>
                      <w:r>
                        <w:rPr>
                          <w:rFonts w:ascii="Adobe Devanagari" w:hAnsi="Adobe Devanagari" w:cs="Adobe Devanagari"/>
                          <w:color w:val="231F20"/>
                          <w:sz w:val="18"/>
                          <w:szCs w:val="18"/>
                        </w:rPr>
                        <w:t xml:space="preserve">Article’s Doi: </w:t>
                      </w:r>
                      <w:hyperlink r:id="rId20">
                        <w:r w:rsidRPr="00E25680">
                          <w:rPr>
                            <w:rFonts w:ascii="Cambria" w:hAnsi="Cambria"/>
                            <w:color w:val="0563C1"/>
                            <w:sz w:val="18"/>
                            <w:szCs w:val="18"/>
                            <w:highlight w:val="yellow"/>
                            <w:u w:val="single"/>
                          </w:rPr>
                          <w:t>https://doi.org/10.55987/xxxxxx</w:t>
                        </w:r>
                      </w:hyperlink>
                      <w:r>
                        <w:rPr>
                          <w:rFonts w:ascii="Adobe Devanagari" w:hAnsi="Adobe Devanagari" w:cs="Adobe Devanagari"/>
                          <w:color w:val="231F20"/>
                          <w:sz w:val="18"/>
                          <w:szCs w:val="18"/>
                        </w:rPr>
                        <w:t xml:space="preserve">  | Article History:</w:t>
                      </w:r>
                    </w:p>
                    <w:p w14:paraId="2506FE53" w14:textId="77777777" w:rsidR="00825060" w:rsidRDefault="00825060" w:rsidP="00825060">
                      <w:pPr>
                        <w:ind w:left="142" w:right="-125"/>
                        <w:rPr>
                          <w:rFonts w:ascii="Adobe Devanagari" w:hAnsi="Adobe Devanagari" w:cs="Adobe Devanagari"/>
                          <w:color w:val="231F20"/>
                          <w:sz w:val="18"/>
                          <w:szCs w:val="18"/>
                        </w:rPr>
                      </w:pPr>
                      <w:r>
                        <w:rPr>
                          <w:rFonts w:ascii="Adobe Devanagari" w:hAnsi="Adobe Devanagari" w:cs="Adobe Devanagari"/>
                          <w:color w:val="231F20"/>
                          <w:sz w:val="18"/>
                          <w:szCs w:val="18"/>
                        </w:rPr>
                        <w:t>Submitted: Apr 20, 2025, Reviewed: Apr 25, 2025, Revised: Nov 30, 2025, Published: Dec 14, 2025</w:t>
                      </w:r>
                    </w:p>
                  </w:txbxContent>
                </v:textbox>
                <w10:wrap anchory="page"/>
              </v:shape>
            </w:pict>
          </mc:Fallback>
        </mc:AlternateContent>
      </w:r>
      <w:r w:rsidRPr="00D44E17">
        <w:rPr>
          <w:rFonts w:ascii="Cambria" w:eastAsia="Times" w:hAnsi="Cambria" w:cs="Times"/>
          <w:b/>
          <w:noProof/>
          <w:color w:val="000000"/>
          <w:sz w:val="26"/>
          <w:szCs w:val="26"/>
        </w:rPr>
        <w:drawing>
          <wp:anchor distT="0" distB="0" distL="114300" distR="114300" simplePos="0" relativeHeight="251699200" behindDoc="0" locked="0" layoutInCell="1" allowOverlap="1" wp14:anchorId="50E81B90" wp14:editId="61B56EC6">
            <wp:simplePos x="0" y="0"/>
            <wp:positionH relativeFrom="column">
              <wp:posOffset>-474557</wp:posOffset>
            </wp:positionH>
            <wp:positionV relativeFrom="page">
              <wp:posOffset>7617460</wp:posOffset>
            </wp:positionV>
            <wp:extent cx="768985" cy="191770"/>
            <wp:effectExtent l="0" t="0" r="0" b="0"/>
            <wp:wrapNone/>
            <wp:docPr id="3522044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04486" name="Picture 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8985" cy="191770"/>
                    </a:xfrm>
                    <a:prstGeom prst="rect">
                      <a:avLst/>
                    </a:prstGeom>
                    <a:noFill/>
                    <a:ln>
                      <a:noFill/>
                    </a:ln>
                  </pic:spPr>
                </pic:pic>
              </a:graphicData>
            </a:graphic>
          </wp:anchor>
        </w:drawing>
      </w:r>
      <w:r w:rsidR="004E47C5" w:rsidRPr="00D44E17">
        <w:rPr>
          <w:rFonts w:ascii="Cambria" w:eastAsia="Times" w:hAnsi="Cambria" w:cs="Times"/>
          <w:b/>
          <w:noProof/>
          <w:color w:val="000000"/>
          <w:sz w:val="26"/>
          <w:szCs w:val="26"/>
        </w:rPr>
        <mc:AlternateContent>
          <mc:Choice Requires="wps">
            <w:drawing>
              <wp:anchor distT="0" distB="0" distL="114300" distR="114300" simplePos="0" relativeHeight="251693056" behindDoc="0" locked="0" layoutInCell="1" allowOverlap="1" wp14:anchorId="1549CAA8" wp14:editId="3B33297C">
                <wp:simplePos x="0" y="0"/>
                <wp:positionH relativeFrom="column">
                  <wp:posOffset>-929640</wp:posOffset>
                </wp:positionH>
                <wp:positionV relativeFrom="page">
                  <wp:posOffset>7409815</wp:posOffset>
                </wp:positionV>
                <wp:extent cx="5883275" cy="592455"/>
                <wp:effectExtent l="0" t="0" r="22225" b="17145"/>
                <wp:wrapNone/>
                <wp:docPr id="821057289" name="Rectangle: Rounded Corners 8"/>
                <wp:cNvGraphicFramePr/>
                <a:graphic xmlns:a="http://schemas.openxmlformats.org/drawingml/2006/main">
                  <a:graphicData uri="http://schemas.microsoft.com/office/word/2010/wordprocessingShape">
                    <wps:wsp>
                      <wps:cNvSpPr/>
                      <wps:spPr>
                        <a:xfrm>
                          <a:off x="0" y="0"/>
                          <a:ext cx="5883275" cy="592455"/>
                        </a:xfrm>
                        <a:prstGeom prst="round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FDB46D0" w14:textId="77777777" w:rsidR="00825060" w:rsidRDefault="00825060" w:rsidP="00825060">
                            <w:pPr>
                              <w:ind w:right="1784"/>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49CAA8" id="Rectangle: Rounded Corners 8" o:spid="_x0000_s1028" style="position:absolute;left:0;text-align:left;margin-left:-73.2pt;margin-top:583.45pt;width:463.25pt;height:46.65pt;z-index:251693056;visibility:visible;mso-wrap-style:square;mso-wrap-distance-left:9pt;mso-wrap-distance-top:0;mso-wrap-distance-right:9pt;mso-wrap-distance-bottom:0;mso-position-horizontal:absolute;mso-position-horizontal-relative:text;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" fillcolor="white [3212]" strokecolor="#09101d [484]" strokeweight=".25pt">
                <v:stroke joinstyle="miter"/>
                <v:textbox>
                  <w:txbxContent>
                    <w:p w14:paraId="2FDB46D0" w14:textId="77777777" w:rsidR="00825060" w:rsidRDefault="00825060" w:rsidP="00825060">
                      <w:pPr>
                        <w:ind w:right="1784"/>
                        <w:jc w:val="right"/>
                      </w:pPr>
                    </w:p>
                  </w:txbxContent>
                </v:textbox>
                <w10:wrap anchory="page"/>
              </v:roundrect>
            </w:pict>
          </mc:Fallback>
        </mc:AlternateContent>
      </w:r>
      <w:r w:rsidR="00A07B48" w:rsidRPr="00D44E17">
        <w:rPr>
          <w:rFonts w:ascii="Cambria" w:eastAsia="Times" w:hAnsi="Cambria" w:cs="Times"/>
          <w:b/>
          <w:color w:val="000000"/>
          <w:sz w:val="26"/>
          <w:szCs w:val="26"/>
        </w:rPr>
        <w:br w:type="page"/>
      </w:r>
    </w:p>
    <w:p w14:paraId="7776A1AB" w14:textId="3D138F74" w:rsidR="005511F2" w:rsidRPr="00D44E17" w:rsidRDefault="00340851" w:rsidP="005511F2">
      <w:pPr>
        <w:spacing w:before="120" w:after="240"/>
        <w:jc w:val="both"/>
        <w:rPr>
          <w:rFonts w:ascii="Cambria" w:eastAsia="Times" w:hAnsi="Cambria" w:cs="Times"/>
          <w:b/>
          <w:color w:val="000000"/>
          <w:sz w:val="26"/>
          <w:szCs w:val="26"/>
        </w:rPr>
      </w:pPr>
      <w:r w:rsidRPr="00C412B5">
        <w:rPr>
          <w:rFonts w:ascii="Cambria" w:eastAsia="Times" w:hAnsi="Cambria" w:cs="Times"/>
          <w:b/>
          <w:noProof/>
          <w:color w:val="000000"/>
          <w:sz w:val="26"/>
          <w:szCs w:val="26"/>
        </w:rPr>
        <w:lastRenderedPageBreak/>
        <w:drawing>
          <wp:anchor distT="0" distB="0" distL="114300" distR="114300" simplePos="0" relativeHeight="251709440" behindDoc="0" locked="0" layoutInCell="1" allowOverlap="1" wp14:anchorId="32732577" wp14:editId="5CC251E4">
            <wp:simplePos x="0" y="0"/>
            <wp:positionH relativeFrom="margin">
              <wp:posOffset>0</wp:posOffset>
            </wp:positionH>
            <wp:positionV relativeFrom="paragraph">
              <wp:posOffset>-517870</wp:posOffset>
            </wp:positionV>
            <wp:extent cx="723900" cy="723900"/>
            <wp:effectExtent l="0" t="0" r="0" b="0"/>
            <wp:wrapNone/>
            <wp:docPr id="1424886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11F2" w:rsidRPr="00D44E17">
        <w:rPr>
          <w:rFonts w:ascii="Cambria" w:hAnsi="Cambria"/>
          <w:noProof/>
          <w:lang w:val="en-US"/>
        </w:rPr>
        <mc:AlternateContent>
          <mc:Choice Requires="wps">
            <w:drawing>
              <wp:anchor distT="0" distB="0" distL="114300" distR="114300" simplePos="0" relativeHeight="251648000" behindDoc="1" locked="0" layoutInCell="1" hidden="0" allowOverlap="1" wp14:anchorId="0551245B" wp14:editId="683E6773">
                <wp:simplePos x="0" y="0"/>
                <wp:positionH relativeFrom="column">
                  <wp:posOffset>-923290</wp:posOffset>
                </wp:positionH>
                <wp:positionV relativeFrom="paragraph">
                  <wp:posOffset>-447463</wp:posOffset>
                </wp:positionV>
                <wp:extent cx="5962650" cy="643466"/>
                <wp:effectExtent l="0" t="0" r="0" b="4445"/>
                <wp:wrapNone/>
                <wp:docPr id="31" name="Rectangle 31"/>
                <wp:cNvGraphicFramePr/>
                <a:graphic xmlns:a="http://schemas.openxmlformats.org/drawingml/2006/main">
                  <a:graphicData uri="http://schemas.microsoft.com/office/word/2010/wordprocessingShape">
                    <wps:wsp>
                      <wps:cNvSpPr/>
                      <wps:spPr>
                        <a:xfrm>
                          <a:off x="0" y="0"/>
                          <a:ext cx="5962650" cy="643466"/>
                        </a:xfrm>
                        <a:prstGeom prst="rect">
                          <a:avLst/>
                        </a:prstGeom>
                        <a:solidFill>
                          <a:schemeClr val="accent6">
                            <a:lumMod val="20000"/>
                            <a:lumOff val="80000"/>
                          </a:schemeClr>
                        </a:solidFill>
                        <a:ln>
                          <a:noFill/>
                        </a:ln>
                      </wps:spPr>
                      <wps:txbx>
                        <w:txbxContent>
                          <w:p w14:paraId="2C36348B" w14:textId="4C2AF3AE" w:rsidR="009B17DB" w:rsidRPr="00223851" w:rsidRDefault="00270B3C" w:rsidP="00162C5F">
                            <w:pPr>
                              <w:ind w:left="1134" w:right="1302"/>
                              <w:jc w:val="right"/>
                              <w:textDirection w:val="btLr"/>
                              <w:rPr>
                                <w:rFonts w:ascii="Cambria" w:hAnsi="Cambria" w:cs="Adobe Devanagari"/>
                                <w:sz w:val="18"/>
                                <w:szCs w:val="18"/>
                                <w:lang w:val="en-US"/>
                              </w:rPr>
                            </w:pPr>
                            <w:r w:rsidRPr="00270B3C">
                              <w:rPr>
                                <w:rFonts w:ascii="KOLAK" w:hAnsi="KOLAK" w:cs="Adobe Devanagari"/>
                                <w:b/>
                                <w:color w:val="231F20"/>
                                <w:spacing w:val="6"/>
                                <w:sz w:val="18"/>
                                <w:szCs w:val="18"/>
                              </w:rPr>
                              <w:t>NABAWI</w:t>
                            </w:r>
                            <w:r w:rsidR="009B17DB" w:rsidRPr="00223851">
                              <w:rPr>
                                <w:rFonts w:ascii="Cambria" w:hAnsi="Cambria" w:cs="Adobe Devanagari"/>
                                <w:b/>
                                <w:color w:val="231F20"/>
                                <w:sz w:val="18"/>
                                <w:szCs w:val="18"/>
                                <w:lang w:val="en-US"/>
                              </w:rPr>
                              <w:t>: Journal of Hadith Studies</w:t>
                            </w:r>
                          </w:p>
                          <w:p w14:paraId="368A7111" w14:textId="5420F566" w:rsidR="009B17DB" w:rsidRPr="00223851" w:rsidRDefault="009B17DB" w:rsidP="00162C5F">
                            <w:pPr>
                              <w:ind w:left="1134" w:right="1302"/>
                              <w:jc w:val="right"/>
                              <w:textDirection w:val="btLr"/>
                              <w:rPr>
                                <w:rFonts w:ascii="Cambria" w:hAnsi="Cambria" w:cs="Adobe Devanagari"/>
                                <w:sz w:val="18"/>
                                <w:szCs w:val="18"/>
                              </w:rPr>
                            </w:pPr>
                            <w:r w:rsidRPr="00223851">
                              <w:rPr>
                                <w:rFonts w:ascii="Cambria" w:hAnsi="Cambria" w:cs="Adobe Devanagari"/>
                                <w:color w:val="231F20"/>
                                <w:sz w:val="18"/>
                                <w:szCs w:val="18"/>
                              </w:rPr>
                              <w:t>P-ISSN: 2797-8370, E-ISSN: 2746-3206</w:t>
                            </w:r>
                          </w:p>
                          <w:p w14:paraId="78207855" w14:textId="77777777" w:rsidR="009B17DB" w:rsidRPr="00223851" w:rsidRDefault="009B17DB" w:rsidP="00162C5F">
                            <w:pPr>
                              <w:ind w:left="1134" w:right="1302"/>
                              <w:jc w:val="right"/>
                              <w:textDirection w:val="btLr"/>
                              <w:rPr>
                                <w:rFonts w:ascii="Cambria" w:hAnsi="Cambria" w:cs="Adobe Devanagari"/>
                                <w:color w:val="231F20"/>
                                <w:sz w:val="18"/>
                                <w:szCs w:val="18"/>
                              </w:rPr>
                            </w:pPr>
                            <w:r w:rsidRPr="00223851">
                              <w:rPr>
                                <w:rFonts w:ascii="Cambria" w:hAnsi="Cambria" w:cs="Adobe Devanagari"/>
                                <w:color w:val="231F20"/>
                                <w:sz w:val="18"/>
                                <w:szCs w:val="18"/>
                              </w:rPr>
                              <w:t xml:space="preserve">DOI: </w:t>
                            </w:r>
                            <w:hyperlink r:id="rId22" w:history="1">
                              <w:r w:rsidRPr="00223851">
                                <w:rPr>
                                  <w:rStyle w:val="Hyperlink"/>
                                  <w:rFonts w:ascii="Cambria" w:hAnsi="Cambria" w:cs="Adobe Devanagari"/>
                                  <w:color w:val="auto"/>
                                  <w:sz w:val="18"/>
                                  <w:szCs w:val="18"/>
                                  <w:u w:val="none"/>
                                </w:rPr>
                                <w:t>https://doi.org/10.55987/nabawi</w:t>
                              </w:r>
                            </w:hyperlink>
                            <w:r w:rsidRPr="00223851">
                              <w:rPr>
                                <w:rFonts w:ascii="Cambria" w:hAnsi="Cambria" w:cs="Adobe Devanagari"/>
                                <w:color w:val="231F20"/>
                                <w:sz w:val="18"/>
                                <w:szCs w:val="18"/>
                              </w:rPr>
                              <w:t xml:space="preserve"> | journal.tebuireng.ac.id</w:t>
                            </w:r>
                          </w:p>
                          <w:p w14:paraId="46C44CAF" w14:textId="7F5EFB9E" w:rsidR="00A91FD9" w:rsidRDefault="00E17FA6" w:rsidP="00162C5F">
                            <w:pPr>
                              <w:ind w:left="1134" w:right="1302"/>
                              <w:jc w:val="right"/>
                              <w:textDirection w:val="btLr"/>
                              <w:rPr>
                                <w:rFonts w:ascii="Adobe Devanagari" w:hAnsi="Adobe Devanagari" w:cs="Adobe Devanagari"/>
                                <w:color w:val="231F20"/>
                                <w:sz w:val="18"/>
                                <w:szCs w:val="18"/>
                              </w:rPr>
                            </w:pPr>
                            <w:r w:rsidRPr="00223851">
                              <w:rPr>
                                <w:rFonts w:ascii="Cambria" w:hAnsi="Cambria" w:cs="Adobe Devanagari"/>
                                <w:color w:val="231F20"/>
                                <w:sz w:val="18"/>
                                <w:szCs w:val="18"/>
                              </w:rPr>
                              <w:t xml:space="preserve">Vol. 6 No. 1. Maret 2025 | </w:t>
                            </w:r>
                            <w:r w:rsidRPr="00384C3F">
                              <w:rPr>
                                <w:rFonts w:ascii="Cambria" w:hAnsi="Cambria" w:cs="Adobe Devanagari"/>
                                <w:sz w:val="18"/>
                                <w:szCs w:val="18"/>
                                <w:highlight w:val="yellow"/>
                              </w:rPr>
                              <w:t>Page: 00 – 000</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551245B" id="Rectangle 31" o:spid="_x0000_s1029" style="position:absolute;left:0;text-align:left;margin-left:-72.7pt;margin-top:-35.25pt;width:469.5pt;height:50.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" fillcolor="#e2efd9 [665]" stroked="f">
                <v:textbox inset="2.53958mm,1.2694mm,2.53958mm,1.2694mm">
                  <w:txbxContent>
                    <w:p w14:paraId="2C36348B" w14:textId="4C2AF3AE" w:rsidR="009B17DB" w:rsidRPr="00223851" w:rsidRDefault="00270B3C" w:rsidP="00162C5F">
                      <w:pPr>
                        <w:ind w:left="1134" w:right="1302"/>
                        <w:jc w:val="right"/>
                        <w:textDirection w:val="btLr"/>
                        <w:rPr>
                          <w:rFonts w:ascii="Cambria" w:hAnsi="Cambria" w:cs="Adobe Devanagari"/>
                          <w:sz w:val="18"/>
                          <w:szCs w:val="18"/>
                          <w:lang w:val="en-US"/>
                        </w:rPr>
                      </w:pPr>
                      <w:r w:rsidRPr="00270B3C">
                        <w:rPr>
                          <w:rFonts w:ascii="KOLAK" w:hAnsi="KOLAK" w:cs="Adobe Devanagari"/>
                          <w:b/>
                          <w:color w:val="231F20"/>
                          <w:spacing w:val="6"/>
                          <w:sz w:val="18"/>
                          <w:szCs w:val="18"/>
                        </w:rPr>
                        <w:t>NABAWI</w:t>
                      </w:r>
                      <w:r w:rsidR="009B17DB" w:rsidRPr="00223851">
                        <w:rPr>
                          <w:rFonts w:ascii="Cambria" w:hAnsi="Cambria" w:cs="Adobe Devanagari"/>
                          <w:b/>
                          <w:color w:val="231F20"/>
                          <w:sz w:val="18"/>
                          <w:szCs w:val="18"/>
                          <w:lang w:val="en-US"/>
                        </w:rPr>
                        <w:t>: Journal of Hadith Studies</w:t>
                      </w:r>
                    </w:p>
                    <w:p w14:paraId="368A7111" w14:textId="5420F566" w:rsidR="009B17DB" w:rsidRPr="00223851" w:rsidRDefault="009B17DB" w:rsidP="00162C5F">
                      <w:pPr>
                        <w:ind w:left="1134" w:right="1302"/>
                        <w:jc w:val="right"/>
                        <w:textDirection w:val="btLr"/>
                        <w:rPr>
                          <w:rFonts w:ascii="Cambria" w:hAnsi="Cambria" w:cs="Adobe Devanagari"/>
                          <w:sz w:val="18"/>
                          <w:szCs w:val="18"/>
                        </w:rPr>
                      </w:pPr>
                      <w:r w:rsidRPr="00223851">
                        <w:rPr>
                          <w:rFonts w:ascii="Cambria" w:hAnsi="Cambria" w:cs="Adobe Devanagari"/>
                          <w:color w:val="231F20"/>
                          <w:sz w:val="18"/>
                          <w:szCs w:val="18"/>
                        </w:rPr>
                        <w:t>P-ISSN: 2797-8370, E-ISSN: 2746-3206</w:t>
                      </w:r>
                    </w:p>
                    <w:p w14:paraId="78207855" w14:textId="77777777" w:rsidR="009B17DB" w:rsidRPr="00223851" w:rsidRDefault="009B17DB" w:rsidP="00162C5F">
                      <w:pPr>
                        <w:ind w:left="1134" w:right="1302"/>
                        <w:jc w:val="right"/>
                        <w:textDirection w:val="btLr"/>
                        <w:rPr>
                          <w:rFonts w:ascii="Cambria" w:hAnsi="Cambria" w:cs="Adobe Devanagari"/>
                          <w:color w:val="231F20"/>
                          <w:sz w:val="18"/>
                          <w:szCs w:val="18"/>
                        </w:rPr>
                      </w:pPr>
                      <w:r w:rsidRPr="00223851">
                        <w:rPr>
                          <w:rFonts w:ascii="Cambria" w:hAnsi="Cambria" w:cs="Adobe Devanagari"/>
                          <w:color w:val="231F20"/>
                          <w:sz w:val="18"/>
                          <w:szCs w:val="18"/>
                        </w:rPr>
                        <w:t xml:space="preserve">DOI: </w:t>
                      </w:r>
                      <w:hyperlink r:id="rId23" w:history="1">
                        <w:r w:rsidRPr="00223851">
                          <w:rPr>
                            <w:rStyle w:val="Hyperlink"/>
                            <w:rFonts w:ascii="Cambria" w:hAnsi="Cambria" w:cs="Adobe Devanagari"/>
                            <w:color w:val="auto"/>
                            <w:sz w:val="18"/>
                            <w:szCs w:val="18"/>
                            <w:u w:val="none"/>
                          </w:rPr>
                          <w:t>https://doi.org/10.55987/nabawi</w:t>
                        </w:r>
                      </w:hyperlink>
                      <w:r w:rsidRPr="00223851">
                        <w:rPr>
                          <w:rFonts w:ascii="Cambria" w:hAnsi="Cambria" w:cs="Adobe Devanagari"/>
                          <w:color w:val="231F20"/>
                          <w:sz w:val="18"/>
                          <w:szCs w:val="18"/>
                        </w:rPr>
                        <w:t xml:space="preserve"> | journal.tebuireng.ac.id</w:t>
                      </w:r>
                    </w:p>
                    <w:p w14:paraId="46C44CAF" w14:textId="7F5EFB9E" w:rsidR="00A91FD9" w:rsidRDefault="00E17FA6" w:rsidP="00162C5F">
                      <w:pPr>
                        <w:ind w:left="1134" w:right="1302"/>
                        <w:jc w:val="right"/>
                        <w:textDirection w:val="btLr"/>
                        <w:rPr>
                          <w:rFonts w:ascii="Adobe Devanagari" w:hAnsi="Adobe Devanagari" w:cs="Adobe Devanagari"/>
                          <w:color w:val="231F20"/>
                          <w:sz w:val="18"/>
                          <w:szCs w:val="18"/>
                        </w:rPr>
                      </w:pPr>
                      <w:r w:rsidRPr="00223851">
                        <w:rPr>
                          <w:rFonts w:ascii="Cambria" w:hAnsi="Cambria" w:cs="Adobe Devanagari"/>
                          <w:color w:val="231F20"/>
                          <w:sz w:val="18"/>
                          <w:szCs w:val="18"/>
                        </w:rPr>
                        <w:t xml:space="preserve">Vol. 6 No. 1. Maret 2025 | </w:t>
                      </w:r>
                      <w:r w:rsidRPr="00384C3F">
                        <w:rPr>
                          <w:rFonts w:ascii="Cambria" w:hAnsi="Cambria" w:cs="Adobe Devanagari"/>
                          <w:sz w:val="18"/>
                          <w:szCs w:val="18"/>
                          <w:highlight w:val="yellow"/>
                        </w:rPr>
                        <w:t>Page: 00 – 000</w:t>
                      </w:r>
                    </w:p>
                  </w:txbxContent>
                </v:textbox>
              </v:rect>
            </w:pict>
          </mc:Fallback>
        </mc:AlternateContent>
      </w:r>
    </w:p>
    <w:p w14:paraId="2B8C1143" w14:textId="2B4251EF" w:rsidR="00910187" w:rsidRPr="00D44E17" w:rsidRDefault="006A7284" w:rsidP="005511F2">
      <w:pPr>
        <w:spacing w:before="120" w:after="60"/>
        <w:jc w:val="both"/>
        <w:rPr>
          <w:rFonts w:ascii="Cambria" w:eastAsia="Times" w:hAnsi="Cambria" w:cs="Times"/>
          <w:b/>
          <w:color w:val="000000"/>
          <w:sz w:val="26"/>
          <w:szCs w:val="26"/>
        </w:rPr>
      </w:pPr>
      <w:r w:rsidRPr="00D44E17">
        <w:rPr>
          <w:rFonts w:ascii="Cambria" w:hAnsi="Cambria"/>
          <w:b/>
          <w:bCs/>
          <w:color w:val="000000"/>
          <w:sz w:val="26"/>
          <w:szCs w:val="26"/>
        </w:rPr>
        <w:t>JUDUL UTAMA</w:t>
      </w:r>
      <w:r w:rsidR="00783C2F" w:rsidRPr="00D44E17">
        <w:rPr>
          <w:rFonts w:ascii="Cambria" w:hAnsi="Cambria"/>
          <w:b/>
          <w:bCs/>
          <w:color w:val="000000"/>
          <w:sz w:val="26"/>
          <w:szCs w:val="26"/>
        </w:rPr>
        <w:t xml:space="preserve"> TANPA DĪĀCRĪTĪC</w:t>
      </w:r>
      <w:r w:rsidRPr="00D44E17">
        <w:rPr>
          <w:rFonts w:ascii="Cambria" w:hAnsi="Cambria"/>
          <w:b/>
          <w:bCs/>
          <w:color w:val="000000"/>
          <w:sz w:val="26"/>
          <w:szCs w:val="26"/>
        </w:rPr>
        <w:t xml:space="preserve"> (UKURAN HURUF 13, TEBAL, DAN SEMUA HURUF KAPITAL/</w:t>
      </w:r>
      <w:r w:rsidRPr="00D44E17">
        <w:rPr>
          <w:rFonts w:ascii="Cambria" w:hAnsi="Cambria"/>
          <w:b/>
          <w:bCs/>
          <w:i/>
          <w:color w:val="000000"/>
          <w:sz w:val="26"/>
          <w:szCs w:val="26"/>
        </w:rPr>
        <w:t>UPPERCASE</w:t>
      </w:r>
      <w:r w:rsidRPr="00D44E17">
        <w:rPr>
          <w:rFonts w:ascii="Cambria" w:hAnsi="Cambria"/>
          <w:b/>
          <w:bCs/>
          <w:color w:val="000000"/>
          <w:sz w:val="26"/>
          <w:szCs w:val="26"/>
        </w:rPr>
        <w:t xml:space="preserve">) Anak Judul (Jika Diperlukan untuk Membatasi Pembahasan, </w:t>
      </w:r>
      <w:r w:rsidR="00A06DEE" w:rsidRPr="00D44E17">
        <w:rPr>
          <w:rFonts w:ascii="Cambria" w:hAnsi="Cambria"/>
          <w:b/>
          <w:bCs/>
          <w:color w:val="000000"/>
          <w:sz w:val="26"/>
          <w:szCs w:val="26"/>
        </w:rPr>
        <w:t>Capitalize Each Word)</w:t>
      </w:r>
    </w:p>
    <w:p w14:paraId="538A16A3" w14:textId="6865D588" w:rsidR="00B248F0" w:rsidRPr="00D44E17" w:rsidRDefault="00B248F0" w:rsidP="00B248F0">
      <w:pPr>
        <w:jc w:val="both"/>
        <w:rPr>
          <w:rFonts w:ascii="Cambria" w:eastAsia="Times" w:hAnsi="Cambria" w:cs="Times"/>
          <w:color w:val="000000"/>
          <w:sz w:val="22"/>
          <w:szCs w:val="22"/>
          <w:vertAlign w:val="superscript"/>
        </w:rPr>
      </w:pPr>
      <w:r w:rsidRPr="00D44E17">
        <w:rPr>
          <w:rFonts w:ascii="Cambria" w:eastAsia="Times" w:hAnsi="Cambria" w:cs="Times"/>
          <w:color w:val="000000"/>
          <w:sz w:val="22"/>
          <w:szCs w:val="22"/>
        </w:rPr>
        <w:t>Nama Penulis</w:t>
      </w:r>
      <w:r w:rsidRPr="00D44E17">
        <w:rPr>
          <w:rFonts w:ascii="Cambria" w:eastAsia="Times" w:hAnsi="Cambria" w:cs="Times"/>
          <w:b/>
          <w:color w:val="000000"/>
          <w:sz w:val="22"/>
          <w:szCs w:val="22"/>
          <w:vertAlign w:val="superscript"/>
        </w:rPr>
        <w:t>1</w:t>
      </w:r>
      <w:r w:rsidRPr="00D44E17">
        <w:rPr>
          <w:rFonts w:ascii="Cambria" w:eastAsia="Times" w:hAnsi="Cambria" w:cs="Times"/>
          <w:color w:val="000000"/>
          <w:sz w:val="22"/>
          <w:szCs w:val="22"/>
        </w:rPr>
        <w:t>; Nama Penulis</w:t>
      </w:r>
      <w:r w:rsidRPr="00D44E17">
        <w:rPr>
          <w:rFonts w:ascii="Cambria" w:eastAsia="Times" w:hAnsi="Cambria" w:cs="Times"/>
          <w:b/>
          <w:color w:val="000000"/>
          <w:sz w:val="22"/>
          <w:szCs w:val="22"/>
          <w:vertAlign w:val="superscript"/>
        </w:rPr>
        <w:t>2</w:t>
      </w:r>
      <w:r w:rsidRPr="00D44E17">
        <w:rPr>
          <w:rFonts w:ascii="Cambria" w:eastAsia="Times" w:hAnsi="Cambria" w:cs="Times"/>
          <w:color w:val="000000"/>
          <w:sz w:val="22"/>
          <w:szCs w:val="22"/>
        </w:rPr>
        <w:t>; Nama Penulis</w:t>
      </w:r>
      <w:r w:rsidRPr="00D44E17">
        <w:rPr>
          <w:rFonts w:ascii="Cambria" w:eastAsia="Times" w:hAnsi="Cambria" w:cs="Times"/>
          <w:b/>
          <w:color w:val="000000"/>
          <w:sz w:val="22"/>
          <w:szCs w:val="22"/>
          <w:vertAlign w:val="superscript"/>
        </w:rPr>
        <w:t>3</w:t>
      </w:r>
    </w:p>
    <w:p w14:paraId="73934DAB" w14:textId="7C4590AB" w:rsidR="00B248F0" w:rsidRPr="00D44E17" w:rsidRDefault="00B248F0" w:rsidP="0067676C">
      <w:pPr>
        <w:jc w:val="both"/>
        <w:rPr>
          <w:rFonts w:ascii="Cambria" w:eastAsia="Times" w:hAnsi="Cambria" w:cs="Times"/>
          <w:b/>
          <w:sz w:val="18"/>
          <w:szCs w:val="18"/>
          <w:vertAlign w:val="superscript"/>
        </w:rPr>
      </w:pPr>
      <w:r w:rsidRPr="00D44E17">
        <w:rPr>
          <w:rFonts w:ascii="Cambria" w:eastAsia="Times" w:hAnsi="Cambria" w:cs="Times"/>
          <w:b/>
          <w:color w:val="000000"/>
          <w:sz w:val="18"/>
          <w:szCs w:val="18"/>
          <w:vertAlign w:val="superscript"/>
        </w:rPr>
        <w:t>1</w:t>
      </w:r>
      <w:r w:rsidRPr="00D44E17">
        <w:rPr>
          <w:rFonts w:ascii="Cambria" w:eastAsia="Times" w:hAnsi="Cambria" w:cs="Times"/>
          <w:i/>
          <w:color w:val="000000"/>
          <w:sz w:val="18"/>
          <w:szCs w:val="18"/>
        </w:rPr>
        <w:t>Institusi Penulis, Kota, Negara</w:t>
      </w:r>
      <w:r w:rsidRPr="00D44E17">
        <w:rPr>
          <w:rFonts w:ascii="Cambria" w:eastAsia="Times" w:hAnsi="Cambria" w:cs="Times"/>
          <w:i/>
          <w:sz w:val="18"/>
          <w:szCs w:val="18"/>
        </w:rPr>
        <w:t xml:space="preserve">, alamat email; </w:t>
      </w:r>
    </w:p>
    <w:p w14:paraId="75178CE2" w14:textId="24593A61" w:rsidR="00B248F0" w:rsidRPr="00D44E17" w:rsidRDefault="00B248F0" w:rsidP="00B248F0">
      <w:pPr>
        <w:jc w:val="both"/>
        <w:rPr>
          <w:rFonts w:ascii="Cambria" w:eastAsia="Times" w:hAnsi="Cambria" w:cs="Times"/>
          <w:i/>
          <w:sz w:val="18"/>
          <w:szCs w:val="18"/>
          <w:vertAlign w:val="superscript"/>
        </w:rPr>
      </w:pPr>
      <w:r w:rsidRPr="00D44E17">
        <w:rPr>
          <w:rFonts w:ascii="Cambria" w:eastAsia="Times" w:hAnsi="Cambria" w:cs="Times"/>
          <w:b/>
          <w:sz w:val="18"/>
          <w:szCs w:val="18"/>
          <w:vertAlign w:val="superscript"/>
        </w:rPr>
        <w:t>2</w:t>
      </w:r>
      <w:r w:rsidRPr="00D44E17">
        <w:rPr>
          <w:rFonts w:ascii="Cambria" w:eastAsia="Times" w:hAnsi="Cambria" w:cs="Times"/>
          <w:i/>
          <w:color w:val="000000"/>
          <w:sz w:val="18"/>
          <w:szCs w:val="18"/>
        </w:rPr>
        <w:t>Institusi Penulis, Kota, Negara</w:t>
      </w:r>
      <w:r w:rsidRPr="00D44E17">
        <w:rPr>
          <w:rFonts w:ascii="Cambria" w:eastAsia="Times" w:hAnsi="Cambria" w:cs="Times"/>
          <w:i/>
          <w:sz w:val="18"/>
          <w:szCs w:val="18"/>
        </w:rPr>
        <w:t>, alamat email;</w:t>
      </w:r>
      <w:r w:rsidR="00915CC5" w:rsidRPr="00D44E17">
        <w:rPr>
          <w:rFonts w:ascii="Cambria" w:eastAsia="Times" w:hAnsi="Cambria" w:cs="Times"/>
          <w:i/>
          <w:color w:val="000000"/>
          <w:sz w:val="18"/>
          <w:szCs w:val="18"/>
        </w:rPr>
        <w:t xml:space="preserve"> </w:t>
      </w:r>
    </w:p>
    <w:p w14:paraId="720E3DD6" w14:textId="73BFCF35" w:rsidR="00A07B48" w:rsidRPr="00D44E17" w:rsidRDefault="00B248F0" w:rsidP="00A07B48">
      <w:pPr>
        <w:spacing w:after="120"/>
        <w:jc w:val="both"/>
        <w:rPr>
          <w:rFonts w:ascii="Cambria" w:eastAsia="Times" w:hAnsi="Cambria" w:cs="Times"/>
          <w:i/>
          <w:sz w:val="18"/>
          <w:szCs w:val="18"/>
        </w:rPr>
      </w:pPr>
      <w:r w:rsidRPr="00D44E17">
        <w:rPr>
          <w:rFonts w:ascii="Cambria" w:eastAsia="Times" w:hAnsi="Cambria" w:cs="Times"/>
          <w:b/>
          <w:sz w:val="18"/>
          <w:szCs w:val="18"/>
          <w:vertAlign w:val="superscript"/>
        </w:rPr>
        <w:t>3</w:t>
      </w:r>
      <w:r w:rsidR="00E84FDB" w:rsidRPr="00D44E17">
        <w:rPr>
          <w:rFonts w:ascii="Cambria" w:eastAsia="Times" w:hAnsi="Cambria" w:cs="Times"/>
          <w:i/>
          <w:color w:val="000000"/>
          <w:sz w:val="18"/>
          <w:szCs w:val="18"/>
        </w:rPr>
        <w:t xml:space="preserve"> Institusi Penulis, Kota, Negara</w:t>
      </w:r>
      <w:r w:rsidR="00E84FDB" w:rsidRPr="00D44E17">
        <w:rPr>
          <w:rFonts w:ascii="Cambria" w:eastAsia="Times" w:hAnsi="Cambria" w:cs="Times"/>
          <w:i/>
          <w:sz w:val="18"/>
          <w:szCs w:val="18"/>
        </w:rPr>
        <w:t>, alamat email;</w:t>
      </w:r>
    </w:p>
    <w:tbl>
      <w:tblPr>
        <w:tblW w:w="6520" w:type="dxa"/>
        <w:tblBorders>
          <w:top w:val="nil"/>
          <w:left w:val="nil"/>
          <w:bottom w:val="nil"/>
          <w:right w:val="nil"/>
          <w:insideH w:val="nil"/>
          <w:insideV w:val="nil"/>
        </w:tblBorders>
        <w:tblLayout w:type="fixed"/>
        <w:tblLook w:val="0400" w:firstRow="0" w:lastRow="0" w:firstColumn="0" w:lastColumn="0" w:noHBand="0" w:noVBand="1"/>
      </w:tblPr>
      <w:tblGrid>
        <w:gridCol w:w="6520"/>
      </w:tblGrid>
      <w:tr w:rsidR="002F66A3" w:rsidRPr="00D44E17" w14:paraId="562B356E" w14:textId="77777777" w:rsidTr="00776B96">
        <w:trPr>
          <w:trHeight w:val="247"/>
        </w:trPr>
        <w:tc>
          <w:tcPr>
            <w:tcW w:w="6520" w:type="dxa"/>
            <w:tcBorders>
              <w:top w:val="single" w:sz="4" w:space="0" w:color="000000"/>
              <w:bottom w:val="single" w:sz="4" w:space="0" w:color="auto"/>
            </w:tcBorders>
          </w:tcPr>
          <w:p w14:paraId="62439800" w14:textId="52B55699" w:rsidR="002F66A3" w:rsidRPr="00D44E17" w:rsidRDefault="002F66A3">
            <w:pPr>
              <w:jc w:val="center"/>
              <w:rPr>
                <w:rFonts w:ascii="Cambria" w:eastAsia="Times" w:hAnsi="Cambria" w:cs="Times"/>
                <w:b/>
                <w:color w:val="000000"/>
                <w:sz w:val="22"/>
                <w:szCs w:val="22"/>
              </w:rPr>
            </w:pPr>
            <w:r w:rsidRPr="00D44E17">
              <w:rPr>
                <w:rFonts w:ascii="Cambria" w:eastAsia="Times" w:hAnsi="Cambria" w:cs="Times"/>
                <w:b/>
                <w:color w:val="000000"/>
                <w:sz w:val="22"/>
                <w:szCs w:val="22"/>
              </w:rPr>
              <w:t>Abstrak</w:t>
            </w:r>
          </w:p>
        </w:tc>
      </w:tr>
      <w:tr w:rsidR="002F66A3" w:rsidRPr="00D44E17" w14:paraId="687AFC7F" w14:textId="77777777" w:rsidTr="00A07B48">
        <w:trPr>
          <w:trHeight w:val="2272"/>
        </w:trPr>
        <w:tc>
          <w:tcPr>
            <w:tcW w:w="6520" w:type="dxa"/>
            <w:tcBorders>
              <w:top w:val="single" w:sz="4" w:space="0" w:color="auto"/>
              <w:bottom w:val="single" w:sz="4" w:space="0" w:color="auto"/>
            </w:tcBorders>
          </w:tcPr>
          <w:p w14:paraId="13051A0F" w14:textId="03F22F14" w:rsidR="004D300A" w:rsidRPr="00D44E17" w:rsidRDefault="00D80F80" w:rsidP="004D300A">
            <w:pPr>
              <w:jc w:val="both"/>
              <w:rPr>
                <w:rFonts w:ascii="Cambria" w:eastAsia="Times New Roman" w:hAnsi="Cambria" w:cs="Times New Roman"/>
                <w:i/>
                <w:iCs/>
                <w:color w:val="000000"/>
                <w:sz w:val="20"/>
                <w:szCs w:val="20"/>
              </w:rPr>
            </w:pPr>
            <w:r w:rsidRPr="00D80F80">
              <w:rPr>
                <w:rFonts w:ascii="Cambria" w:hAnsi="Cambria"/>
                <w:i/>
                <w:iCs/>
                <w:color w:val="000000"/>
                <w:sz w:val="20"/>
                <w:szCs w:val="20"/>
              </w:rPr>
              <w:t xml:space="preserve">Penulis </w:t>
            </w:r>
            <w:r>
              <w:rPr>
                <w:rFonts w:ascii="Cambria" w:hAnsi="Cambria"/>
                <w:i/>
                <w:iCs/>
                <w:color w:val="000000"/>
                <w:sz w:val="20"/>
                <w:szCs w:val="20"/>
              </w:rPr>
              <w:t>membuat</w:t>
            </w:r>
            <w:r w:rsidRPr="00D80F80">
              <w:rPr>
                <w:rFonts w:ascii="Cambria" w:hAnsi="Cambria"/>
                <w:i/>
                <w:iCs/>
                <w:color w:val="000000"/>
                <w:sz w:val="20"/>
                <w:szCs w:val="20"/>
              </w:rPr>
              <w:t xml:space="preserve"> abstrak dalam satu paragraf, dalam bahasa Inggris dan Indonesia/Arab, dengan panjang 150–200 kata (sekitar 6–7 kalimat), spasi tunggal, dan menggunakan huruf miring (italic). Abstrak memuat empat unsur utama: (1) fokus pembahasan — menjawab pertanyaan “Apa yang dibahas dalam tulisan ini?”; (2) latar belakang dan alasan penelitian — menjawab “Mengapa penelitian ini penting?”; (3) metode penelitian — menjelaskan “Bagaimana penelitian ini dilakukan?”; dan (4) temuan utama serta implikasinya — menjawab “Apa hasil penelitian ini?” dan “Mengapa hasil tersebut penting?”. Tiga unsur pertama ditulis masing-masing dalam satu kalimat, sedangkan unsur keempat boleh terdiri atas lebih dari satu kalimat bila diperlukan.</w:t>
            </w:r>
            <w:r w:rsidR="00A07B48" w:rsidRPr="00D44E17">
              <w:rPr>
                <w:rFonts w:ascii="Cambria" w:hAnsi="Cambria"/>
                <w:i/>
                <w:iCs/>
                <w:color w:val="000000"/>
                <w:sz w:val="20"/>
                <w:szCs w:val="20"/>
              </w:rPr>
              <w:t xml:space="preserve"> (Tulis di sini abstrak dalam bahasa Indonesia)</w:t>
            </w:r>
            <w:r w:rsidR="00915CC5" w:rsidRPr="00D44E17">
              <w:rPr>
                <w:rFonts w:ascii="Cambria" w:hAnsi="Cambria"/>
                <w:i/>
                <w:iCs/>
                <w:color w:val="000000"/>
                <w:sz w:val="20"/>
                <w:szCs w:val="20"/>
              </w:rPr>
              <w:t xml:space="preserve">. </w:t>
            </w:r>
            <w:r w:rsidR="00E17FA6" w:rsidRPr="00D44E17">
              <w:rPr>
                <w:rFonts w:ascii="Cambria" w:hAnsi="Cambria"/>
                <w:i/>
                <w:iCs/>
                <w:color w:val="000000"/>
                <w:sz w:val="20"/>
                <w:szCs w:val="20"/>
              </w:rPr>
              <w:t xml:space="preserve"> </w:t>
            </w:r>
          </w:p>
          <w:p w14:paraId="11C25D1E" w14:textId="30DB2FE3" w:rsidR="002F66A3" w:rsidRPr="00D44E17" w:rsidRDefault="00E84FDB" w:rsidP="00E84FDB">
            <w:pPr>
              <w:spacing w:before="60"/>
              <w:jc w:val="both"/>
              <w:rPr>
                <w:rFonts w:ascii="Cambria" w:eastAsia="Times" w:hAnsi="Cambria" w:cs="Times"/>
                <w:b/>
                <w:color w:val="000000"/>
                <w:sz w:val="22"/>
                <w:szCs w:val="22"/>
                <w:lang w:val="en-US"/>
              </w:rPr>
            </w:pPr>
            <w:r w:rsidRPr="00D44E17">
              <w:rPr>
                <w:rFonts w:ascii="Cambria" w:eastAsia="Times" w:hAnsi="Cambria" w:cs="Times"/>
                <w:b/>
                <w:i/>
                <w:iCs/>
                <w:color w:val="000000"/>
                <w:sz w:val="20"/>
                <w:szCs w:val="20"/>
              </w:rPr>
              <w:t>Kata Kunci</w:t>
            </w:r>
            <w:r w:rsidRPr="00D44E17">
              <w:rPr>
                <w:rFonts w:ascii="Cambria" w:eastAsia="Times" w:hAnsi="Cambria" w:cs="Times"/>
                <w:i/>
                <w:iCs/>
                <w:color w:val="000000"/>
                <w:sz w:val="20"/>
                <w:szCs w:val="20"/>
              </w:rPr>
              <w:t>: berisi konsep khusus (kata atau frasa); 3-5 kata atau frasa</w:t>
            </w:r>
            <w:r w:rsidRPr="00D44E17">
              <w:rPr>
                <w:rFonts w:ascii="Cambria" w:eastAsia="Times" w:hAnsi="Cambria" w:cs="Times"/>
                <w:i/>
                <w:iCs/>
                <w:color w:val="000000"/>
                <w:sz w:val="20"/>
                <w:szCs w:val="20"/>
                <w:lang w:val="en-US"/>
              </w:rPr>
              <w:t xml:space="preserve"> </w:t>
            </w:r>
            <w:r w:rsidR="00A07B48" w:rsidRPr="00D44E17">
              <w:rPr>
                <w:rFonts w:ascii="Cambria" w:hAnsi="Cambria"/>
                <w:i/>
                <w:iCs/>
                <w:color w:val="000000"/>
                <w:sz w:val="20"/>
                <w:szCs w:val="20"/>
              </w:rPr>
              <w:t>kata atau frasa)</w:t>
            </w:r>
            <w:r w:rsidR="004D300A" w:rsidRPr="00D44E17">
              <w:rPr>
                <w:rFonts w:ascii="Cambria" w:hAnsi="Cambria"/>
                <w:i/>
                <w:iCs/>
                <w:color w:val="000000"/>
                <w:sz w:val="20"/>
                <w:szCs w:val="20"/>
              </w:rPr>
              <w:t xml:space="preserve"> </w:t>
            </w:r>
          </w:p>
        </w:tc>
      </w:tr>
    </w:tbl>
    <w:p w14:paraId="10ACAA9F" w14:textId="77777777" w:rsidR="00B92326" w:rsidRDefault="00825060" w:rsidP="004D300A">
      <w:pPr>
        <w:spacing w:after="120"/>
        <w:jc w:val="both"/>
        <w:rPr>
          <w:rFonts w:ascii="Cambria" w:eastAsia="Times" w:hAnsi="Cambria" w:cs="Times"/>
          <w:b/>
          <w:sz w:val="22"/>
          <w:szCs w:val="22"/>
        </w:rPr>
      </w:pPr>
      <w:r w:rsidRPr="00D44E17">
        <w:rPr>
          <w:rFonts w:ascii="Cambria" w:eastAsia="Times" w:hAnsi="Cambria" w:cs="Times"/>
          <w:b/>
          <w:noProof/>
          <w:sz w:val="22"/>
          <w:szCs w:val="22"/>
        </w:rPr>
        <mc:AlternateContent>
          <mc:Choice Requires="wpg">
            <w:drawing>
              <wp:anchor distT="0" distB="0" distL="114300" distR="114300" simplePos="0" relativeHeight="251687936" behindDoc="0" locked="0" layoutInCell="1" allowOverlap="1" wp14:anchorId="10FC500D" wp14:editId="6F917B46">
                <wp:simplePos x="0" y="0"/>
                <wp:positionH relativeFrom="column">
                  <wp:posOffset>-929640</wp:posOffset>
                </wp:positionH>
                <wp:positionV relativeFrom="page">
                  <wp:posOffset>7410450</wp:posOffset>
                </wp:positionV>
                <wp:extent cx="5883275" cy="592455"/>
                <wp:effectExtent l="0" t="0" r="22225" b="17145"/>
                <wp:wrapNone/>
                <wp:docPr id="2047892324" name="Group 12"/>
                <wp:cNvGraphicFramePr/>
                <a:graphic xmlns:a="http://schemas.openxmlformats.org/drawingml/2006/main">
                  <a:graphicData uri="http://schemas.microsoft.com/office/word/2010/wordprocessingGroup">
                    <wpg:wgp>
                      <wpg:cNvGrpSpPr/>
                      <wpg:grpSpPr>
                        <a:xfrm>
                          <a:off x="0" y="0"/>
                          <a:ext cx="5883275" cy="592455"/>
                          <a:chOff x="0" y="0"/>
                          <a:chExt cx="5883275" cy="592455"/>
                        </a:xfrm>
                      </wpg:grpSpPr>
                      <wps:wsp>
                        <wps:cNvPr id="590743919" name="Rectangle: Rounded Corners 8"/>
                        <wps:cNvSpPr/>
                        <wps:spPr>
                          <a:xfrm>
                            <a:off x="0" y="0"/>
                            <a:ext cx="5883275" cy="592455"/>
                          </a:xfrm>
                          <a:prstGeom prst="round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572C2A71" w14:textId="3A13278D" w:rsidR="000901D3" w:rsidRDefault="000901D3" w:rsidP="00560A22">
                              <w:pPr>
                                <w:ind w:right="1784"/>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968260" name="Text Box 9"/>
                        <wps:cNvSpPr txBox="1"/>
                        <wps:spPr>
                          <a:xfrm>
                            <a:off x="234950" y="25400"/>
                            <a:ext cx="4500880" cy="541020"/>
                          </a:xfrm>
                          <a:prstGeom prst="rect">
                            <a:avLst/>
                          </a:prstGeom>
                          <a:solidFill>
                            <a:schemeClr val="lt1"/>
                          </a:solidFill>
                          <a:ln w="6350">
                            <a:noFill/>
                          </a:ln>
                        </wps:spPr>
                        <wps:txbx>
                          <w:txbxContent>
                            <w:p w14:paraId="1FA82A97" w14:textId="31BA03BA" w:rsidR="00E17FA6" w:rsidRPr="00A40A64" w:rsidRDefault="00825060" w:rsidP="00825060">
                              <w:pPr>
                                <w:ind w:left="851" w:right="-126"/>
                                <w:jc w:val="right"/>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w:t>
                              </w:r>
                              <w:r w:rsidRPr="00A40A64">
                                <w:rPr>
                                  <w:rFonts w:ascii="Adobe Devanagari" w:hAnsi="Adobe Devanagari" w:cs="Adobe Devanagari"/>
                                  <w:i/>
                                  <w:iCs/>
                                  <w:sz w:val="18"/>
                                  <w:szCs w:val="18"/>
                                  <w:lang w:val="en-US"/>
                                </w:rPr>
                                <w:t xml:space="preserve">License of  </w:t>
                              </w:r>
                              <w:hyperlink r:id="rId24">
                                <w:r w:rsidRPr="00A40A64">
                                  <w:rPr>
                                    <w:rStyle w:val="Hyperlink"/>
                                    <w:rFonts w:ascii="Adobe Devanagari" w:hAnsi="Adobe Devanagari" w:cs="Adobe Devanagari"/>
                                    <w:iCs/>
                                    <w:color w:val="auto"/>
                                    <w:sz w:val="18"/>
                                    <w:szCs w:val="18"/>
                                    <w:u w:val="none"/>
                                    <w:lang w:val="en-US"/>
                                  </w:rPr>
                                  <w:t>Creative Commons Attribution 4.0 International</w:t>
                                </w:r>
                              </w:hyperlink>
                            </w:p>
                            <w:p w14:paraId="1CEB5D07" w14:textId="47E92448" w:rsidR="008157D6" w:rsidRPr="00A40A64" w:rsidRDefault="008157D6" w:rsidP="008157D6">
                              <w:pPr>
                                <w:ind w:left="851" w:right="-126"/>
                                <w:jc w:val="right"/>
                                <w:textDirection w:val="btLr"/>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 xml:space="preserve"> Doi</w:t>
                              </w:r>
                              <w:r w:rsidR="00A40A64" w:rsidRPr="00A40A64">
                                <w:rPr>
                                  <w:rFonts w:ascii="Adobe Devanagari" w:hAnsi="Adobe Devanagari" w:cs="Adobe Devanagari"/>
                                  <w:color w:val="231F20"/>
                                  <w:sz w:val="18"/>
                                  <w:szCs w:val="18"/>
                                </w:rPr>
                                <w:t xml:space="preserve"> Artikel</w:t>
                              </w:r>
                              <w:r w:rsidRPr="00A40A64">
                                <w:rPr>
                                  <w:rFonts w:ascii="Adobe Devanagari" w:hAnsi="Adobe Devanagari" w:cs="Adobe Devanagari"/>
                                  <w:color w:val="231F20"/>
                                  <w:sz w:val="18"/>
                                  <w:szCs w:val="18"/>
                                </w:rPr>
                                <w:t xml:space="preserve">: </w:t>
                              </w:r>
                              <w:hyperlink r:id="rId25">
                                <w:r w:rsidRPr="00A40A64">
                                  <w:rPr>
                                    <w:rFonts w:ascii="Adobe Devanagari" w:hAnsi="Adobe Devanagari" w:cs="Adobe Devanagari"/>
                                    <w:color w:val="000000" w:themeColor="text1"/>
                                    <w:sz w:val="18"/>
                                    <w:szCs w:val="18"/>
                                  </w:rPr>
                                  <w:t>https://doi.org/10.55987/xxxxxx</w:t>
                                </w:r>
                              </w:hyperlink>
                              <w:r w:rsidRPr="00A40A64">
                                <w:rPr>
                                  <w:rFonts w:ascii="Adobe Devanagari" w:hAnsi="Adobe Devanagari" w:cs="Adobe Devanagari"/>
                                  <w:color w:val="000000" w:themeColor="text1"/>
                                  <w:sz w:val="18"/>
                                  <w:szCs w:val="18"/>
                                  <w:u w:val="single"/>
                                </w:rPr>
                                <w:t xml:space="preserve">  </w:t>
                              </w:r>
                              <w:r w:rsidRPr="00A40A64">
                                <w:rPr>
                                  <w:rFonts w:ascii="Adobe Devanagari" w:hAnsi="Adobe Devanagari" w:cs="Adobe Devanagari"/>
                                  <w:color w:val="231F20"/>
                                  <w:sz w:val="18"/>
                                  <w:szCs w:val="18"/>
                                </w:rPr>
                                <w:t xml:space="preserve">| </w:t>
                              </w:r>
                              <w:r w:rsidR="00A40A64" w:rsidRPr="00A40A64">
                                <w:rPr>
                                  <w:rFonts w:ascii="Adobe Devanagari" w:hAnsi="Adobe Devanagari" w:cs="Adobe Devanagari"/>
                                  <w:color w:val="231F20"/>
                                  <w:sz w:val="18"/>
                                  <w:szCs w:val="18"/>
                                </w:rPr>
                                <w:t>Riwayat Artikel</w:t>
                              </w:r>
                              <w:r w:rsidRPr="00A40A64">
                                <w:rPr>
                                  <w:rFonts w:ascii="Adobe Devanagari" w:hAnsi="Adobe Devanagari" w:cs="Adobe Devanagari"/>
                                  <w:color w:val="231F20"/>
                                  <w:sz w:val="18"/>
                                  <w:szCs w:val="18"/>
                                </w:rPr>
                                <w:t>:</w:t>
                              </w:r>
                            </w:p>
                            <w:p w14:paraId="779CE940" w14:textId="071595D9" w:rsidR="008157D6" w:rsidRDefault="00A40A64" w:rsidP="008157D6">
                              <w:pPr>
                                <w:ind w:right="-125"/>
                                <w:jc w:val="right"/>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Dikirim</w:t>
                              </w:r>
                              <w:r w:rsidR="008157D6" w:rsidRPr="00A40A64">
                                <w:rPr>
                                  <w:rFonts w:ascii="Adobe Devanagari" w:hAnsi="Adobe Devanagari" w:cs="Adobe Devanagari"/>
                                  <w:color w:val="231F20"/>
                                  <w:sz w:val="18"/>
                                  <w:szCs w:val="18"/>
                                </w:rPr>
                                <w:t xml:space="preserve">: Apr 20, 2025, </w:t>
                              </w:r>
                              <w:r w:rsidRPr="00A40A64">
                                <w:rPr>
                                  <w:rFonts w:ascii="Adobe Devanagari" w:hAnsi="Adobe Devanagari" w:cs="Adobe Devanagari"/>
                                  <w:color w:val="231F20"/>
                                  <w:sz w:val="18"/>
                                  <w:szCs w:val="18"/>
                                </w:rPr>
                                <w:t>Direview</w:t>
                              </w:r>
                              <w:r w:rsidR="008157D6" w:rsidRPr="00A40A64">
                                <w:rPr>
                                  <w:rFonts w:ascii="Adobe Devanagari" w:hAnsi="Adobe Devanagari" w:cs="Adobe Devanagari"/>
                                  <w:color w:val="231F20"/>
                                  <w:sz w:val="18"/>
                                  <w:szCs w:val="18"/>
                                </w:rPr>
                                <w:t xml:space="preserve">: Apr 25, 2025, </w:t>
                              </w:r>
                              <w:r w:rsidRPr="00A40A64">
                                <w:rPr>
                                  <w:rFonts w:ascii="Adobe Devanagari" w:hAnsi="Adobe Devanagari" w:cs="Adobe Devanagari"/>
                                  <w:color w:val="231F20"/>
                                  <w:sz w:val="18"/>
                                  <w:szCs w:val="18"/>
                                </w:rPr>
                                <w:t>Direvisi</w:t>
                              </w:r>
                              <w:r w:rsidR="008157D6" w:rsidRPr="00A40A64">
                                <w:rPr>
                                  <w:rFonts w:ascii="Adobe Devanagari" w:hAnsi="Adobe Devanagari" w:cs="Adobe Devanagari"/>
                                  <w:color w:val="231F20"/>
                                  <w:sz w:val="18"/>
                                  <w:szCs w:val="18"/>
                                </w:rPr>
                                <w:t xml:space="preserve">: Nov 30, 2025, </w:t>
                              </w:r>
                              <w:r w:rsidRPr="00A40A64">
                                <w:rPr>
                                  <w:rFonts w:ascii="Adobe Devanagari" w:hAnsi="Adobe Devanagari" w:cs="Adobe Devanagari"/>
                                  <w:color w:val="231F20"/>
                                  <w:sz w:val="18"/>
                                  <w:szCs w:val="18"/>
                                </w:rPr>
                                <w:t>Diterbitkan</w:t>
                              </w:r>
                              <w:r w:rsidR="008157D6" w:rsidRPr="00A40A64">
                                <w:rPr>
                                  <w:rFonts w:ascii="Adobe Devanagari" w:hAnsi="Adobe Devanagari" w:cs="Adobe Devanagari"/>
                                  <w:color w:val="231F20"/>
                                  <w:sz w:val="18"/>
                                  <w:szCs w:val="18"/>
                                </w:rPr>
                                <w:t>: Dec 14,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87863164" name="Picture 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787900" y="196850"/>
                            <a:ext cx="769620" cy="191770"/>
                          </a:xfrm>
                          <a:prstGeom prst="rect">
                            <a:avLst/>
                          </a:prstGeom>
                          <a:noFill/>
                          <a:ln>
                            <a:noFill/>
                          </a:ln>
                        </pic:spPr>
                      </pic:pic>
                      <pic:pic xmlns:pic="http://schemas.openxmlformats.org/drawingml/2006/picture">
                        <pic:nvPicPr>
                          <pic:cNvPr id="454811037" name="Picture 11"/>
                          <pic:cNvPicPr>
                            <a:picLocks noChangeAspect="1"/>
                          </pic:cNvPicPr>
                        </pic:nvPicPr>
                        <pic:blipFill>
                          <a:blip r:embed="rId26">
                            <a:extLst>
                              <a:ext uri="{28A0092B-C50C-407E-A947-70E740481C1C}">
                                <a14:useLocalDpi xmlns:a14="http://schemas.microsoft.com/office/drawing/2010/main" val="0"/>
                              </a:ext>
                            </a:extLst>
                          </a:blip>
                          <a:srcRect/>
                          <a:stretch>
                            <a:fillRect/>
                          </a:stretch>
                        </pic:blipFill>
                        <pic:spPr bwMode="auto">
                          <a:xfrm>
                            <a:off x="596900" y="82550"/>
                            <a:ext cx="762000" cy="268605"/>
                          </a:xfrm>
                          <a:prstGeom prst="rect">
                            <a:avLst/>
                          </a:prstGeom>
                          <a:noFill/>
                          <a:ln>
                            <a:noFill/>
                          </a:ln>
                        </pic:spPr>
                      </pic:pic>
                    </wpg:wgp>
                  </a:graphicData>
                </a:graphic>
              </wp:anchor>
            </w:drawing>
          </mc:Choice>
          <mc:Fallback>
            <w:pict>
              <v:group w14:anchorId="10FC500D" id="Group 12" o:spid="_x0000_s1030" style="position:absolute;left:0;text-align:left;margin-left:-73.2pt;margin-top:583.5pt;width:463.25pt;height:46.65pt;z-index:251687936;mso-position-vertical-relative:page" coordsize="58832,5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">
                <v:roundrect id="_x0000_s1031" style="position:absolute;width:58832;height:59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" fillcolor="white [3212]" strokecolor="#09101d [484]" strokeweight=".25pt">
                  <v:stroke joinstyle="miter"/>
                  <v:textbox>
                    <w:txbxContent>
                      <w:p w14:paraId="572C2A71" w14:textId="3A13278D" w:rsidR="000901D3" w:rsidRDefault="000901D3" w:rsidP="00560A22">
                        <w:pPr>
                          <w:ind w:right="1784"/>
                          <w:jc w:val="right"/>
                        </w:pPr>
                      </w:p>
                    </w:txbxContent>
                  </v:textbox>
                </v:roundrect>
                <v:shape id="_x0000_s1032" type="#_x0000_t202" style="position:absolute;left:2349;top:254;width:45009;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" fillcolor="white [3201]" stroked="f" strokeweight=".5pt">
                  <v:textbox>
                    <w:txbxContent>
                      <w:p w14:paraId="1FA82A97" w14:textId="31BA03BA" w:rsidR="00E17FA6" w:rsidRPr="00A40A64" w:rsidRDefault="00825060" w:rsidP="00825060">
                        <w:pPr>
                          <w:ind w:left="851" w:right="-126"/>
                          <w:jc w:val="right"/>
                          <w:textDirection w:val="btLr"/>
                          <w:rPr>
                            <w:rFonts w:ascii="Adobe Devanagari" w:hAnsi="Adobe Devanagari" w:cs="Adobe Devanagari"/>
                            <w:iCs/>
                            <w:sz w:val="18"/>
                            <w:szCs w:val="18"/>
                          </w:rPr>
                        </w:pPr>
                        <w:r w:rsidRPr="00825060">
                          <w:rPr>
                            <w:rFonts w:ascii="Adobe Devanagari" w:hAnsi="Adobe Devanagari" w:cs="Adobe Devanagari"/>
                            <w:i/>
                            <w:iCs/>
                            <w:sz w:val="18"/>
                            <w:szCs w:val="18"/>
                            <w:lang w:val="en-US"/>
                          </w:rPr>
                          <w:t xml:space="preserve">Under </w:t>
                        </w:r>
                        <w:r w:rsidRPr="00A40A64">
                          <w:rPr>
                            <w:rFonts w:ascii="Adobe Devanagari" w:hAnsi="Adobe Devanagari" w:cs="Adobe Devanagari"/>
                            <w:i/>
                            <w:iCs/>
                            <w:sz w:val="18"/>
                            <w:szCs w:val="18"/>
                            <w:lang w:val="en-US"/>
                          </w:rPr>
                          <w:t xml:space="preserve">License of  </w:t>
                        </w:r>
                        <w:hyperlink r:id="rId27">
                          <w:r w:rsidRPr="00A40A64">
                            <w:rPr>
                              <w:rStyle w:val="Hyperlink"/>
                              <w:rFonts w:ascii="Adobe Devanagari" w:hAnsi="Adobe Devanagari" w:cs="Adobe Devanagari"/>
                              <w:iCs/>
                              <w:color w:val="auto"/>
                              <w:sz w:val="18"/>
                              <w:szCs w:val="18"/>
                              <w:u w:val="none"/>
                              <w:lang w:val="en-US"/>
                            </w:rPr>
                            <w:t>Creative Commons Attribution 4.0 International</w:t>
                          </w:r>
                        </w:hyperlink>
                      </w:p>
                      <w:p w14:paraId="1CEB5D07" w14:textId="47E92448" w:rsidR="008157D6" w:rsidRPr="00A40A64" w:rsidRDefault="008157D6" w:rsidP="008157D6">
                        <w:pPr>
                          <w:ind w:left="851" w:right="-126"/>
                          <w:jc w:val="right"/>
                          <w:textDirection w:val="btLr"/>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 xml:space="preserve"> Doi</w:t>
                        </w:r>
                        <w:r w:rsidR="00A40A64" w:rsidRPr="00A40A64">
                          <w:rPr>
                            <w:rFonts w:ascii="Adobe Devanagari" w:hAnsi="Adobe Devanagari" w:cs="Adobe Devanagari"/>
                            <w:color w:val="231F20"/>
                            <w:sz w:val="18"/>
                            <w:szCs w:val="18"/>
                          </w:rPr>
                          <w:t xml:space="preserve"> Artikel</w:t>
                        </w:r>
                        <w:r w:rsidRPr="00A40A64">
                          <w:rPr>
                            <w:rFonts w:ascii="Adobe Devanagari" w:hAnsi="Adobe Devanagari" w:cs="Adobe Devanagari"/>
                            <w:color w:val="231F20"/>
                            <w:sz w:val="18"/>
                            <w:szCs w:val="18"/>
                          </w:rPr>
                          <w:t xml:space="preserve">: </w:t>
                        </w:r>
                        <w:hyperlink r:id="rId28">
                          <w:r w:rsidRPr="00A40A64">
                            <w:rPr>
                              <w:rFonts w:ascii="Adobe Devanagari" w:hAnsi="Adobe Devanagari" w:cs="Adobe Devanagari"/>
                              <w:color w:val="000000" w:themeColor="text1"/>
                              <w:sz w:val="18"/>
                              <w:szCs w:val="18"/>
                            </w:rPr>
                            <w:t>https://doi.org/10.55987/xxxxxx</w:t>
                          </w:r>
                        </w:hyperlink>
                        <w:r w:rsidRPr="00A40A64">
                          <w:rPr>
                            <w:rFonts w:ascii="Adobe Devanagari" w:hAnsi="Adobe Devanagari" w:cs="Adobe Devanagari"/>
                            <w:color w:val="000000" w:themeColor="text1"/>
                            <w:sz w:val="18"/>
                            <w:szCs w:val="18"/>
                            <w:u w:val="single"/>
                          </w:rPr>
                          <w:t xml:space="preserve">  </w:t>
                        </w:r>
                        <w:r w:rsidRPr="00A40A64">
                          <w:rPr>
                            <w:rFonts w:ascii="Adobe Devanagari" w:hAnsi="Adobe Devanagari" w:cs="Adobe Devanagari"/>
                            <w:color w:val="231F20"/>
                            <w:sz w:val="18"/>
                            <w:szCs w:val="18"/>
                          </w:rPr>
                          <w:t xml:space="preserve">| </w:t>
                        </w:r>
                        <w:r w:rsidR="00A40A64" w:rsidRPr="00A40A64">
                          <w:rPr>
                            <w:rFonts w:ascii="Adobe Devanagari" w:hAnsi="Adobe Devanagari" w:cs="Adobe Devanagari"/>
                            <w:color w:val="231F20"/>
                            <w:sz w:val="18"/>
                            <w:szCs w:val="18"/>
                          </w:rPr>
                          <w:t>Riwayat Artikel</w:t>
                        </w:r>
                        <w:r w:rsidRPr="00A40A64">
                          <w:rPr>
                            <w:rFonts w:ascii="Adobe Devanagari" w:hAnsi="Adobe Devanagari" w:cs="Adobe Devanagari"/>
                            <w:color w:val="231F20"/>
                            <w:sz w:val="18"/>
                            <w:szCs w:val="18"/>
                          </w:rPr>
                          <w:t>:</w:t>
                        </w:r>
                      </w:p>
                      <w:p w14:paraId="779CE940" w14:textId="071595D9" w:rsidR="008157D6" w:rsidRDefault="00A40A64" w:rsidP="008157D6">
                        <w:pPr>
                          <w:ind w:right="-125"/>
                          <w:jc w:val="right"/>
                          <w:rPr>
                            <w:rFonts w:ascii="Adobe Devanagari" w:hAnsi="Adobe Devanagari" w:cs="Adobe Devanagari"/>
                            <w:color w:val="231F20"/>
                            <w:sz w:val="18"/>
                            <w:szCs w:val="18"/>
                          </w:rPr>
                        </w:pPr>
                        <w:r w:rsidRPr="00A40A64">
                          <w:rPr>
                            <w:rFonts w:ascii="Adobe Devanagari" w:hAnsi="Adobe Devanagari" w:cs="Adobe Devanagari"/>
                            <w:color w:val="231F20"/>
                            <w:sz w:val="18"/>
                            <w:szCs w:val="18"/>
                          </w:rPr>
                          <w:t>Dikirim</w:t>
                        </w:r>
                        <w:r w:rsidR="008157D6" w:rsidRPr="00A40A64">
                          <w:rPr>
                            <w:rFonts w:ascii="Adobe Devanagari" w:hAnsi="Adobe Devanagari" w:cs="Adobe Devanagari"/>
                            <w:color w:val="231F20"/>
                            <w:sz w:val="18"/>
                            <w:szCs w:val="18"/>
                          </w:rPr>
                          <w:t xml:space="preserve">: Apr 20, 2025, </w:t>
                        </w:r>
                        <w:r w:rsidRPr="00A40A64">
                          <w:rPr>
                            <w:rFonts w:ascii="Adobe Devanagari" w:hAnsi="Adobe Devanagari" w:cs="Adobe Devanagari"/>
                            <w:color w:val="231F20"/>
                            <w:sz w:val="18"/>
                            <w:szCs w:val="18"/>
                          </w:rPr>
                          <w:t>Direview</w:t>
                        </w:r>
                        <w:r w:rsidR="008157D6" w:rsidRPr="00A40A64">
                          <w:rPr>
                            <w:rFonts w:ascii="Adobe Devanagari" w:hAnsi="Adobe Devanagari" w:cs="Adobe Devanagari"/>
                            <w:color w:val="231F20"/>
                            <w:sz w:val="18"/>
                            <w:szCs w:val="18"/>
                          </w:rPr>
                          <w:t xml:space="preserve">: Apr 25, 2025, </w:t>
                        </w:r>
                        <w:r w:rsidRPr="00A40A64">
                          <w:rPr>
                            <w:rFonts w:ascii="Adobe Devanagari" w:hAnsi="Adobe Devanagari" w:cs="Adobe Devanagari"/>
                            <w:color w:val="231F20"/>
                            <w:sz w:val="18"/>
                            <w:szCs w:val="18"/>
                          </w:rPr>
                          <w:t>Direvisi</w:t>
                        </w:r>
                        <w:r w:rsidR="008157D6" w:rsidRPr="00A40A64">
                          <w:rPr>
                            <w:rFonts w:ascii="Adobe Devanagari" w:hAnsi="Adobe Devanagari" w:cs="Adobe Devanagari"/>
                            <w:color w:val="231F20"/>
                            <w:sz w:val="18"/>
                            <w:szCs w:val="18"/>
                          </w:rPr>
                          <w:t xml:space="preserve">: Nov 30, 2025, </w:t>
                        </w:r>
                        <w:r w:rsidRPr="00A40A64">
                          <w:rPr>
                            <w:rFonts w:ascii="Adobe Devanagari" w:hAnsi="Adobe Devanagari" w:cs="Adobe Devanagari"/>
                            <w:color w:val="231F20"/>
                            <w:sz w:val="18"/>
                            <w:szCs w:val="18"/>
                          </w:rPr>
                          <w:t>Diterbitkan</w:t>
                        </w:r>
                        <w:r w:rsidR="008157D6" w:rsidRPr="00A40A64">
                          <w:rPr>
                            <w:rFonts w:ascii="Adobe Devanagari" w:hAnsi="Adobe Devanagari" w:cs="Adobe Devanagari"/>
                            <w:color w:val="231F20"/>
                            <w:sz w:val="18"/>
                            <w:szCs w:val="18"/>
                          </w:rPr>
                          <w:t>: Dec 14, 2025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left:47879;top:1968;width:7696;height: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">
                  <v:imagedata r:id="rId29" o:title=""/>
                </v:shape>
                <v:shape id="Picture 11" o:spid="_x0000_s1034" type="#_x0000_t75" style="position:absolute;left:5969;top:825;width:7620;height:2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">
                  <v:imagedata r:id="rId30" o:title=""/>
                </v:shape>
                <w10:wrap anchory="page"/>
              </v:group>
            </w:pict>
          </mc:Fallback>
        </mc:AlternateContent>
      </w:r>
      <w:r w:rsidR="001D348E" w:rsidRPr="00D44E17">
        <w:rPr>
          <w:rFonts w:ascii="Cambria" w:eastAsia="Times" w:hAnsi="Cambria" w:cs="Times"/>
          <w:b/>
          <w:sz w:val="22"/>
          <w:szCs w:val="22"/>
        </w:rPr>
        <w:br w:type="page"/>
      </w:r>
    </w:p>
    <w:p w14:paraId="4B52F101" w14:textId="77777777" w:rsidR="00B92326" w:rsidRDefault="00B92326" w:rsidP="004D300A">
      <w:pPr>
        <w:spacing w:after="120"/>
        <w:jc w:val="both"/>
        <w:rPr>
          <w:rFonts w:ascii="Cambria" w:eastAsia="Times" w:hAnsi="Cambria" w:cs="Times"/>
          <w:b/>
          <w:sz w:val="22"/>
          <w:szCs w:val="22"/>
        </w:rPr>
      </w:pPr>
    </w:p>
    <w:p w14:paraId="6F9BD8DA" w14:textId="77777777" w:rsidR="004B5D3E" w:rsidRPr="004B5D3E" w:rsidRDefault="004B5D3E" w:rsidP="00A94F7D">
      <w:pPr>
        <w:spacing w:after="120"/>
        <w:jc w:val="both"/>
        <w:rPr>
          <w:rFonts w:ascii="Cambria" w:eastAsia="Times" w:hAnsi="Cambria" w:cs="Times"/>
          <w:b/>
          <w:sz w:val="22"/>
          <w:szCs w:val="22"/>
          <w:lang w:val="en-US"/>
        </w:rPr>
      </w:pPr>
      <w:r w:rsidRPr="004B5D3E">
        <w:rPr>
          <w:rFonts w:ascii="Cambria" w:eastAsia="Times" w:hAnsi="Cambria" w:cs="Times"/>
          <w:b/>
          <w:sz w:val="22"/>
          <w:szCs w:val="22"/>
          <w:lang w:val="en-US"/>
        </w:rPr>
        <w:t>Daftar Centang Antrian Editorial (pre-review) </w:t>
      </w:r>
    </w:p>
    <w:p w14:paraId="48DB07E6" w14:textId="77777777" w:rsidR="004B5D3E" w:rsidRPr="004B5D3E" w:rsidRDefault="004B5D3E" w:rsidP="004B5D3E">
      <w:pPr>
        <w:jc w:val="both"/>
        <w:textAlignment w:val="baseline"/>
        <w:rPr>
          <w:rFonts w:ascii="Segoe UI" w:eastAsia="Times New Roman" w:hAnsi="Segoe UI" w:cs="Segoe UI"/>
          <w:sz w:val="18"/>
          <w:szCs w:val="18"/>
          <w:lang w:val="en-US"/>
        </w:rPr>
      </w:pPr>
      <w:r w:rsidRPr="004B5D3E">
        <w:rPr>
          <w:rFonts w:eastAsia="Times New Roman"/>
          <w:i/>
          <w:iCs/>
          <w:sz w:val="20"/>
          <w:szCs w:val="20"/>
        </w:rPr>
        <w:t>Beri huruf (v) aman/ huruf (x) tidak aman pada kolom checklist. Bila tidak aman, maka tambahkan keterangan untuk menghindari kesalahpahaman.</w:t>
      </w:r>
      <w:r w:rsidRPr="004B5D3E">
        <w:rPr>
          <w:rFonts w:eastAsia="Times New Roman"/>
          <w:sz w:val="20"/>
          <w:szCs w:val="20"/>
          <w:lang w:val="en-US"/>
        </w:rPr>
        <w:t> </w:t>
      </w:r>
    </w:p>
    <w:p w14:paraId="4F4911A9" w14:textId="77777777" w:rsidR="004B5D3E" w:rsidRPr="004B5D3E" w:rsidRDefault="004B5D3E" w:rsidP="004B5D3E">
      <w:pPr>
        <w:jc w:val="both"/>
        <w:textAlignment w:val="baseline"/>
        <w:rPr>
          <w:rFonts w:ascii="Segoe UI" w:eastAsia="Times New Roman" w:hAnsi="Segoe UI" w:cs="Segoe UI"/>
          <w:sz w:val="18"/>
          <w:szCs w:val="18"/>
          <w:lang w:val="en-US"/>
        </w:rPr>
      </w:pPr>
      <w:r w:rsidRPr="004B5D3E">
        <w:rPr>
          <w:rFonts w:eastAsia="Times New Roman"/>
          <w:sz w:val="20"/>
          <w:szCs w:val="20"/>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2"/>
        <w:gridCol w:w="2160"/>
        <w:gridCol w:w="736"/>
        <w:gridCol w:w="2423"/>
      </w:tblGrid>
      <w:tr w:rsidR="00705D1E" w:rsidRPr="004B5D3E" w14:paraId="7F7E0D7A" w14:textId="77777777" w:rsidTr="004B5D3E">
        <w:trPr>
          <w:trHeight w:val="360"/>
        </w:trPr>
        <w:tc>
          <w:tcPr>
            <w:tcW w:w="1410" w:type="dxa"/>
            <w:tcBorders>
              <w:top w:val="nil"/>
              <w:left w:val="nil"/>
              <w:bottom w:val="single" w:sz="6" w:space="0" w:color="7F7F7F"/>
              <w:right w:val="nil"/>
            </w:tcBorders>
            <w:shd w:val="clear" w:color="auto" w:fill="595959"/>
            <w:vAlign w:val="center"/>
            <w:hideMark/>
          </w:tcPr>
          <w:p w14:paraId="41375B35"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FFFFFF"/>
                <w:sz w:val="20"/>
                <w:szCs w:val="20"/>
              </w:rPr>
              <w:t>Aspek</w:t>
            </w:r>
            <w:r w:rsidRPr="004B5D3E">
              <w:rPr>
                <w:rFonts w:asciiTheme="minorHAnsi" w:eastAsia="Times New Roman" w:hAnsiTheme="minorHAnsi" w:cstheme="minorHAnsi"/>
                <w:i/>
                <w:iCs/>
                <w:color w:val="FFFFFF"/>
                <w:sz w:val="20"/>
                <w:szCs w:val="20"/>
                <w:lang w:val="en-US"/>
              </w:rPr>
              <w:t> </w:t>
            </w:r>
          </w:p>
        </w:tc>
        <w:tc>
          <w:tcPr>
            <w:tcW w:w="2970" w:type="dxa"/>
            <w:tcBorders>
              <w:top w:val="nil"/>
              <w:left w:val="nil"/>
              <w:bottom w:val="single" w:sz="6" w:space="0" w:color="7F7F7F"/>
              <w:right w:val="nil"/>
            </w:tcBorders>
            <w:shd w:val="clear" w:color="auto" w:fill="595959"/>
            <w:vAlign w:val="center"/>
            <w:hideMark/>
          </w:tcPr>
          <w:p w14:paraId="03B2DFCB"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FFFFFF"/>
                <w:sz w:val="20"/>
                <w:szCs w:val="20"/>
              </w:rPr>
              <w:t>Indikator</w:t>
            </w:r>
            <w:r w:rsidRPr="004B5D3E">
              <w:rPr>
                <w:rFonts w:asciiTheme="minorHAnsi" w:eastAsia="Times New Roman" w:hAnsiTheme="minorHAnsi" w:cstheme="minorHAnsi"/>
                <w:i/>
                <w:iCs/>
                <w:color w:val="FFFFFF"/>
                <w:sz w:val="20"/>
                <w:szCs w:val="20"/>
                <w:lang w:val="en-US"/>
              </w:rPr>
              <w:t> </w:t>
            </w:r>
          </w:p>
        </w:tc>
        <w:tc>
          <w:tcPr>
            <w:tcW w:w="1125" w:type="dxa"/>
            <w:tcBorders>
              <w:top w:val="nil"/>
              <w:left w:val="nil"/>
              <w:bottom w:val="single" w:sz="6" w:space="0" w:color="7F7F7F"/>
              <w:right w:val="nil"/>
            </w:tcBorders>
            <w:shd w:val="clear" w:color="auto" w:fill="595959"/>
            <w:vAlign w:val="center"/>
            <w:hideMark/>
          </w:tcPr>
          <w:p w14:paraId="00401291"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FFFFFF"/>
                <w:sz w:val="20"/>
                <w:szCs w:val="20"/>
              </w:rPr>
              <w:t>Aman (v) / tidak aman (x)</w:t>
            </w:r>
            <w:r w:rsidRPr="004B5D3E">
              <w:rPr>
                <w:rFonts w:asciiTheme="minorHAnsi" w:eastAsia="Times New Roman" w:hAnsiTheme="minorHAnsi" w:cstheme="minorHAnsi"/>
                <w:i/>
                <w:iCs/>
                <w:color w:val="FFFFFF"/>
                <w:sz w:val="20"/>
                <w:szCs w:val="20"/>
                <w:lang w:val="en-US"/>
              </w:rPr>
              <w:t> </w:t>
            </w:r>
          </w:p>
        </w:tc>
        <w:tc>
          <w:tcPr>
            <w:tcW w:w="4665" w:type="dxa"/>
            <w:tcBorders>
              <w:top w:val="nil"/>
              <w:left w:val="nil"/>
              <w:bottom w:val="single" w:sz="6" w:space="0" w:color="7F7F7F"/>
              <w:right w:val="nil"/>
            </w:tcBorders>
            <w:shd w:val="clear" w:color="auto" w:fill="595959"/>
            <w:vAlign w:val="center"/>
            <w:hideMark/>
          </w:tcPr>
          <w:p w14:paraId="3514F169"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FFFFFF"/>
                <w:sz w:val="20"/>
                <w:szCs w:val="20"/>
              </w:rPr>
              <w:t>Keterangan</w:t>
            </w:r>
            <w:r w:rsidRPr="004B5D3E">
              <w:rPr>
                <w:rFonts w:asciiTheme="minorHAnsi" w:eastAsia="Times New Roman" w:hAnsiTheme="minorHAnsi" w:cstheme="minorHAnsi"/>
                <w:i/>
                <w:iCs/>
                <w:color w:val="FFFFFF"/>
                <w:sz w:val="20"/>
                <w:szCs w:val="20"/>
                <w:lang w:val="en-US"/>
              </w:rPr>
              <w:t> </w:t>
            </w:r>
          </w:p>
        </w:tc>
      </w:tr>
      <w:tr w:rsidR="00705D1E" w:rsidRPr="004B5D3E" w14:paraId="18D87F64" w14:textId="77777777" w:rsidTr="005D1218">
        <w:trPr>
          <w:trHeight w:val="2910"/>
        </w:trPr>
        <w:tc>
          <w:tcPr>
            <w:tcW w:w="1410" w:type="dxa"/>
            <w:tcBorders>
              <w:top w:val="nil"/>
              <w:left w:val="nil"/>
              <w:bottom w:val="nil"/>
              <w:right w:val="single" w:sz="6" w:space="0" w:color="808080"/>
            </w:tcBorders>
            <w:shd w:val="clear" w:color="auto" w:fill="C5E0B3" w:themeFill="accent6" w:themeFillTint="66"/>
            <w:hideMark/>
          </w:tcPr>
          <w:p w14:paraId="21D802B9"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000000"/>
                <w:sz w:val="20"/>
                <w:szCs w:val="20"/>
              </w:rPr>
              <w:t>Focus and scope</w:t>
            </w:r>
            <w:r w:rsidRPr="004B5D3E">
              <w:rPr>
                <w:rFonts w:asciiTheme="minorHAnsi" w:eastAsia="Times New Roman" w:hAnsiTheme="minorHAnsi" w:cstheme="minorHAnsi"/>
                <w:i/>
                <w:iCs/>
                <w:color w:val="000000"/>
                <w:sz w:val="20"/>
                <w:szCs w:val="20"/>
                <w:lang w:val="en-US"/>
              </w:rPr>
              <w:t> </w:t>
            </w:r>
          </w:p>
          <w:p w14:paraId="76ED415B"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i/>
                <w:iCs/>
                <w:color w:val="000000"/>
                <w:sz w:val="20"/>
                <w:szCs w:val="20"/>
              </w:rPr>
              <w:t>(</w:t>
            </w:r>
            <w:r w:rsidRPr="004B5D3E">
              <w:rPr>
                <w:rFonts w:asciiTheme="minorHAnsi" w:eastAsia="Times New Roman" w:hAnsiTheme="minorHAnsi" w:cstheme="minorHAnsi"/>
                <w:i/>
                <w:iCs/>
                <w:color w:val="000000"/>
                <w:sz w:val="20"/>
                <w:szCs w:val="20"/>
              </w:rPr>
              <w:t>pilih satu</w:t>
            </w:r>
            <w:r w:rsidRPr="004B5D3E">
              <w:rPr>
                <w:rFonts w:asciiTheme="minorHAnsi" w:eastAsia="Times New Roman" w:hAnsiTheme="minorHAnsi" w:cstheme="minorHAnsi"/>
                <w:b/>
                <w:bCs/>
                <w:i/>
                <w:iCs/>
                <w:color w:val="000000"/>
                <w:sz w:val="20"/>
                <w:szCs w:val="20"/>
              </w:rPr>
              <w:t>)</w:t>
            </w:r>
            <w:r w:rsidRPr="004B5D3E">
              <w:rPr>
                <w:rFonts w:asciiTheme="minorHAnsi" w:eastAsia="Times New Roman" w:hAnsiTheme="minorHAnsi" w:cstheme="minorHAnsi"/>
                <w:i/>
                <w:iCs/>
                <w:color w:val="000000"/>
                <w:sz w:val="20"/>
                <w:szCs w:val="20"/>
                <w:lang w:val="en-US"/>
              </w:rPr>
              <w:t> </w:t>
            </w:r>
          </w:p>
        </w:tc>
        <w:tc>
          <w:tcPr>
            <w:tcW w:w="2970" w:type="dxa"/>
            <w:tcBorders>
              <w:top w:val="nil"/>
              <w:left w:val="single" w:sz="6" w:space="0" w:color="808080"/>
              <w:bottom w:val="nil"/>
              <w:right w:val="single" w:sz="6" w:space="0" w:color="BFBFBF"/>
            </w:tcBorders>
            <w:shd w:val="clear" w:color="auto" w:fill="F2F8EE"/>
            <w:hideMark/>
          </w:tcPr>
          <w:p w14:paraId="06F12B36"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Sesuai focus &amp; scope </w:t>
            </w:r>
            <w:r w:rsidRPr="004B5D3E">
              <w:rPr>
                <w:rFonts w:asciiTheme="minorHAnsi" w:eastAsia="Times New Roman" w:hAnsiTheme="minorHAnsi" w:cstheme="minorHAnsi"/>
                <w:sz w:val="20"/>
                <w:szCs w:val="20"/>
                <w:lang w:val="en-US"/>
              </w:rPr>
              <w:t> </w:t>
            </w:r>
          </w:p>
          <w:p w14:paraId="6D136080"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Takhrij and dirasat al-asanid</w:t>
            </w:r>
            <w:r w:rsidRPr="004B5D3E">
              <w:rPr>
                <w:rFonts w:asciiTheme="minorHAnsi" w:eastAsia="Times New Roman" w:hAnsiTheme="minorHAnsi" w:cstheme="minorHAnsi"/>
                <w:sz w:val="20"/>
                <w:szCs w:val="20"/>
                <w:lang w:val="en-US"/>
              </w:rPr>
              <w:t> </w:t>
            </w:r>
          </w:p>
          <w:p w14:paraId="1B69FCF2"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Ulumul Hadith</w:t>
            </w:r>
            <w:r w:rsidRPr="004B5D3E">
              <w:rPr>
                <w:rFonts w:asciiTheme="minorHAnsi" w:eastAsia="Times New Roman" w:hAnsiTheme="minorHAnsi" w:cstheme="minorHAnsi"/>
                <w:sz w:val="20"/>
                <w:szCs w:val="20"/>
                <w:lang w:val="en-US"/>
              </w:rPr>
              <w:t> </w:t>
            </w:r>
          </w:p>
          <w:p w14:paraId="4C199FDD"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Living Hadith</w:t>
            </w:r>
            <w:r w:rsidRPr="004B5D3E">
              <w:rPr>
                <w:rFonts w:asciiTheme="minorHAnsi" w:eastAsia="Times New Roman" w:hAnsiTheme="minorHAnsi" w:cstheme="minorHAnsi"/>
                <w:sz w:val="20"/>
                <w:szCs w:val="20"/>
                <w:lang w:val="en-US"/>
              </w:rPr>
              <w:t> </w:t>
            </w:r>
          </w:p>
          <w:p w14:paraId="0E16B3DC"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Mukhtalaf Hadith</w:t>
            </w:r>
            <w:r w:rsidRPr="004B5D3E">
              <w:rPr>
                <w:rFonts w:asciiTheme="minorHAnsi" w:eastAsia="Times New Roman" w:hAnsiTheme="minorHAnsi" w:cstheme="minorHAnsi"/>
                <w:sz w:val="20"/>
                <w:szCs w:val="20"/>
                <w:lang w:val="en-US"/>
              </w:rPr>
              <w:t> </w:t>
            </w:r>
          </w:p>
          <w:p w14:paraId="17FEB8D8"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Fiqh al-Hadith</w:t>
            </w:r>
            <w:r w:rsidRPr="004B5D3E">
              <w:rPr>
                <w:rFonts w:asciiTheme="minorHAnsi" w:eastAsia="Times New Roman" w:hAnsiTheme="minorHAnsi" w:cstheme="minorHAnsi"/>
                <w:sz w:val="20"/>
                <w:szCs w:val="20"/>
                <w:lang w:val="en-US"/>
              </w:rPr>
              <w:t> </w:t>
            </w:r>
          </w:p>
          <w:p w14:paraId="2205F99B"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Lughat al-hadith</w:t>
            </w:r>
            <w:r w:rsidRPr="004B5D3E">
              <w:rPr>
                <w:rFonts w:asciiTheme="minorHAnsi" w:eastAsia="Times New Roman" w:hAnsiTheme="minorHAnsi" w:cstheme="minorHAnsi"/>
                <w:sz w:val="20"/>
                <w:szCs w:val="20"/>
                <w:lang w:val="en-US"/>
              </w:rPr>
              <w:t> </w:t>
            </w:r>
          </w:p>
          <w:p w14:paraId="5A457F8E" w14:textId="77777777" w:rsidR="004B5D3E" w:rsidRPr="004B5D3E" w:rsidRDefault="004B5D3E" w:rsidP="00A94F7D">
            <w:pPr>
              <w:numPr>
                <w:ilvl w:val="0"/>
                <w:numId w:val="40"/>
              </w:numPr>
              <w:ind w:left="111" w:hanging="11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Biographical research of ahl al-hadith</w:t>
            </w:r>
            <w:r w:rsidRPr="004B5D3E">
              <w:rPr>
                <w:rFonts w:asciiTheme="minorHAnsi" w:eastAsia="Times New Roman" w:hAnsiTheme="minorHAnsi" w:cstheme="minorHAnsi"/>
                <w:sz w:val="20"/>
                <w:szCs w:val="20"/>
                <w:lang w:val="en-US"/>
              </w:rPr>
              <w:t> </w:t>
            </w:r>
          </w:p>
        </w:tc>
        <w:tc>
          <w:tcPr>
            <w:tcW w:w="1125" w:type="dxa"/>
            <w:tcBorders>
              <w:top w:val="nil"/>
              <w:left w:val="single" w:sz="6" w:space="0" w:color="BFBFBF"/>
              <w:bottom w:val="nil"/>
              <w:right w:val="single" w:sz="6" w:space="0" w:color="BFBFBF"/>
            </w:tcBorders>
            <w:shd w:val="clear" w:color="auto" w:fill="F2F8EE"/>
            <w:hideMark/>
          </w:tcPr>
          <w:p w14:paraId="373B5908"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nil"/>
              <w:left w:val="single" w:sz="6" w:space="0" w:color="BFBFBF"/>
              <w:bottom w:val="nil"/>
              <w:right w:val="single" w:sz="6" w:space="0" w:color="BFBFBF"/>
            </w:tcBorders>
            <w:shd w:val="clear" w:color="auto" w:fill="F2F8EE"/>
            <w:hideMark/>
          </w:tcPr>
          <w:p w14:paraId="7AD357B4"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4B5D3E" w:rsidRPr="004B5D3E" w14:paraId="79412F33" w14:textId="77777777" w:rsidTr="004B5D3E">
        <w:trPr>
          <w:trHeight w:val="300"/>
        </w:trPr>
        <w:tc>
          <w:tcPr>
            <w:tcW w:w="1410" w:type="dxa"/>
            <w:tcBorders>
              <w:top w:val="nil"/>
              <w:left w:val="nil"/>
              <w:bottom w:val="nil"/>
              <w:right w:val="single" w:sz="6" w:space="0" w:color="7F7F7F"/>
            </w:tcBorders>
            <w:shd w:val="clear" w:color="auto" w:fill="auto"/>
            <w:vAlign w:val="center"/>
            <w:hideMark/>
          </w:tcPr>
          <w:p w14:paraId="449BE17D"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18" w:space="0" w:color="808080"/>
              <w:left w:val="nil"/>
              <w:bottom w:val="single" w:sz="6" w:space="0" w:color="BFBFBF"/>
              <w:right w:val="nil"/>
            </w:tcBorders>
            <w:shd w:val="clear" w:color="auto" w:fill="auto"/>
            <w:vAlign w:val="center"/>
            <w:hideMark/>
          </w:tcPr>
          <w:p w14:paraId="2B266129"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color w:val="000000"/>
                <w:sz w:val="20"/>
                <w:szCs w:val="20"/>
                <w:lang w:val="en-US"/>
              </w:rPr>
              <w:t> </w:t>
            </w:r>
          </w:p>
        </w:tc>
        <w:tc>
          <w:tcPr>
            <w:tcW w:w="1125" w:type="dxa"/>
            <w:tcBorders>
              <w:top w:val="single" w:sz="18" w:space="0" w:color="808080"/>
              <w:left w:val="nil"/>
              <w:bottom w:val="single" w:sz="6" w:space="0" w:color="BFBFBF"/>
              <w:right w:val="nil"/>
            </w:tcBorders>
            <w:shd w:val="clear" w:color="auto" w:fill="auto"/>
            <w:vAlign w:val="center"/>
            <w:hideMark/>
          </w:tcPr>
          <w:p w14:paraId="7A6A392F" w14:textId="77777777" w:rsidR="004B5D3E" w:rsidRPr="004B5D3E" w:rsidRDefault="004B5D3E" w:rsidP="004B5D3E">
            <w:pP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18" w:space="0" w:color="808080"/>
              <w:left w:val="nil"/>
              <w:bottom w:val="single" w:sz="6" w:space="0" w:color="BFBFBF"/>
              <w:right w:val="nil"/>
            </w:tcBorders>
            <w:shd w:val="clear" w:color="auto" w:fill="auto"/>
            <w:vAlign w:val="center"/>
            <w:hideMark/>
          </w:tcPr>
          <w:p w14:paraId="5820B15D"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3599C0EC" w14:textId="77777777" w:rsidTr="005D1218">
        <w:trPr>
          <w:trHeight w:val="300"/>
        </w:trPr>
        <w:tc>
          <w:tcPr>
            <w:tcW w:w="1410" w:type="dxa"/>
            <w:vMerge w:val="restart"/>
            <w:tcBorders>
              <w:top w:val="nil"/>
              <w:left w:val="nil"/>
              <w:bottom w:val="nil"/>
              <w:right w:val="single" w:sz="6" w:space="0" w:color="808080"/>
            </w:tcBorders>
            <w:shd w:val="clear" w:color="auto" w:fill="C5E0B3" w:themeFill="accent6" w:themeFillTint="66"/>
            <w:hideMark/>
          </w:tcPr>
          <w:p w14:paraId="54BC9F61" w14:textId="77777777" w:rsidR="004B5D3E" w:rsidRPr="004B5D3E" w:rsidRDefault="004B5D3E" w:rsidP="004B5D3E">
            <w:pPr>
              <w:jc w:val="center"/>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000000"/>
                <w:sz w:val="20"/>
                <w:szCs w:val="20"/>
              </w:rPr>
              <w:t>Kualitas Penulisan</w:t>
            </w:r>
            <w:r w:rsidRPr="004B5D3E">
              <w:rPr>
                <w:rFonts w:asciiTheme="minorHAnsi" w:eastAsia="Times New Roman" w:hAnsiTheme="minorHAnsi" w:cstheme="minorHAnsi"/>
                <w:i/>
                <w:iCs/>
                <w:color w:val="000000"/>
                <w:sz w:val="20"/>
                <w:szCs w:val="20"/>
                <w:lang w:val="en-US"/>
              </w:rPr>
              <w:t> </w:t>
            </w:r>
          </w:p>
        </w:tc>
        <w:tc>
          <w:tcPr>
            <w:tcW w:w="2970"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633B1CC9"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Layout rapi, bahasa jelas</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DCC2EF9"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D32EC22"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62BF4AB8" w14:textId="77777777" w:rsidTr="005D121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668AFF24"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single" w:sz="6" w:space="0" w:color="BFBFBF"/>
              <w:right w:val="single" w:sz="6" w:space="0" w:color="BFBFBF"/>
            </w:tcBorders>
            <w:shd w:val="clear" w:color="auto" w:fill="F2F8EE"/>
            <w:hideMark/>
          </w:tcPr>
          <w:p w14:paraId="7D6AE702"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b/>
                <w:bCs/>
                <w:color w:val="000000"/>
                <w:sz w:val="20"/>
                <w:szCs w:val="20"/>
              </w:rPr>
              <w:t>Total halaman</w:t>
            </w:r>
            <w:r w:rsidRPr="004B5D3E">
              <w:rPr>
                <w:rFonts w:asciiTheme="minorHAnsi" w:eastAsia="Times New Roman" w:hAnsiTheme="minorHAnsi" w:cstheme="minorHAnsi"/>
                <w:color w:val="000000"/>
                <w:sz w:val="20"/>
                <w:szCs w:val="20"/>
              </w:rPr>
              <w:t xml:space="preserve"> 10-30 (tanpa lampiran dan daftar pustaka)</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092D3D41"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27938E1A"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6B6D8BA6" w14:textId="77777777" w:rsidTr="005D121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5FA2556D"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71B4159B"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Judul sesuai dengan isi </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24ADC170"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8E2AF58"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3482A9A3" w14:textId="77777777" w:rsidTr="005D121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6493407C"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single" w:sz="6" w:space="0" w:color="BFBFBF"/>
              <w:right w:val="single" w:sz="6" w:space="0" w:color="BFBFBF"/>
            </w:tcBorders>
            <w:shd w:val="clear" w:color="auto" w:fill="F2F8EE"/>
            <w:hideMark/>
          </w:tcPr>
          <w:p w14:paraId="001DC585"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Abstrak sesuai dengan isi</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112F2515"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58AE5F16"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50083348" w14:textId="77777777" w:rsidTr="005D121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13B2ABAF"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48710767"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Pendahuluan mengandung research gap, state of the art, dan metode</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335E86A"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621F6DC"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3C53A923" w14:textId="77777777" w:rsidTr="005D121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65A4376E"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single" w:sz="6" w:space="0" w:color="BFBFBF"/>
              <w:right w:val="single" w:sz="6" w:space="0" w:color="BFBFBF"/>
            </w:tcBorders>
            <w:shd w:val="clear" w:color="auto" w:fill="F2F8EE"/>
            <w:hideMark/>
          </w:tcPr>
          <w:p w14:paraId="67EF74D7"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Panjang pendahuluan tidak lebih dari 10% total halaman (tanpa lampiran dan daftar pustaka)</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68623BF0"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1BA24C3E"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56D0BBFF" w14:textId="77777777" w:rsidTr="005D1218">
        <w:trPr>
          <w:trHeight w:val="300"/>
        </w:trPr>
        <w:tc>
          <w:tcPr>
            <w:tcW w:w="0" w:type="auto"/>
            <w:vMerge/>
            <w:tcBorders>
              <w:top w:val="nil"/>
              <w:left w:val="nil"/>
              <w:bottom w:val="nil"/>
              <w:right w:val="single" w:sz="6" w:space="0" w:color="808080"/>
            </w:tcBorders>
            <w:shd w:val="clear" w:color="auto" w:fill="C5E0B3" w:themeFill="accent6" w:themeFillTint="66"/>
            <w:vAlign w:val="center"/>
            <w:hideMark/>
          </w:tcPr>
          <w:p w14:paraId="708C698C"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single" w:sz="6" w:space="0" w:color="BFBFBF"/>
              <w:right w:val="single" w:sz="6" w:space="0" w:color="BFBFBF"/>
            </w:tcBorders>
            <w:shd w:val="clear" w:color="auto" w:fill="E2EFD9" w:themeFill="accent6" w:themeFillTint="33"/>
            <w:hideMark/>
          </w:tcPr>
          <w:p w14:paraId="55BA04C9"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Mengutip banyak kitab turats</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5C5686A2"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7E77D91A"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2650345F" w14:textId="77777777" w:rsidTr="005D1218">
        <w:trPr>
          <w:trHeight w:val="585"/>
        </w:trPr>
        <w:tc>
          <w:tcPr>
            <w:tcW w:w="0" w:type="auto"/>
            <w:vMerge/>
            <w:tcBorders>
              <w:top w:val="nil"/>
              <w:left w:val="nil"/>
              <w:bottom w:val="nil"/>
              <w:right w:val="single" w:sz="6" w:space="0" w:color="808080"/>
            </w:tcBorders>
            <w:shd w:val="clear" w:color="auto" w:fill="C5E0B3" w:themeFill="accent6" w:themeFillTint="66"/>
            <w:vAlign w:val="center"/>
            <w:hideMark/>
          </w:tcPr>
          <w:p w14:paraId="20C901BA"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single" w:sz="6" w:space="0" w:color="808080"/>
              <w:bottom w:val="nil"/>
              <w:right w:val="single" w:sz="6" w:space="0" w:color="BFBFBF"/>
            </w:tcBorders>
            <w:shd w:val="clear" w:color="auto" w:fill="F2F8EE"/>
            <w:hideMark/>
          </w:tcPr>
          <w:p w14:paraId="5A53F91C" w14:textId="77777777" w:rsidR="004B5D3E" w:rsidRPr="004B5D3E" w:rsidRDefault="004B5D3E" w:rsidP="0007282A">
            <w:pPr>
              <w:numPr>
                <w:ilvl w:val="0"/>
                <w:numId w:val="41"/>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Mengutip minimal 3 artikel jurnal scopus</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nil"/>
              <w:right w:val="single" w:sz="6" w:space="0" w:color="BFBFBF"/>
            </w:tcBorders>
            <w:shd w:val="clear" w:color="auto" w:fill="F2F8EE"/>
            <w:hideMark/>
          </w:tcPr>
          <w:p w14:paraId="62889E62"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nil"/>
              <w:right w:val="single" w:sz="6" w:space="0" w:color="BFBFBF"/>
            </w:tcBorders>
            <w:shd w:val="clear" w:color="auto" w:fill="F2F8EE"/>
            <w:hideMark/>
          </w:tcPr>
          <w:p w14:paraId="2E30EF11"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4B5D3E" w:rsidRPr="004B5D3E" w14:paraId="69B9E366" w14:textId="77777777" w:rsidTr="004B5D3E">
        <w:trPr>
          <w:trHeight w:val="300"/>
        </w:trPr>
        <w:tc>
          <w:tcPr>
            <w:tcW w:w="1410" w:type="dxa"/>
            <w:tcBorders>
              <w:top w:val="nil"/>
              <w:left w:val="nil"/>
              <w:bottom w:val="nil"/>
              <w:right w:val="single" w:sz="6" w:space="0" w:color="7F7F7F"/>
            </w:tcBorders>
            <w:shd w:val="clear" w:color="auto" w:fill="auto"/>
            <w:vAlign w:val="center"/>
            <w:hideMark/>
          </w:tcPr>
          <w:p w14:paraId="6DF5E824"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18" w:space="0" w:color="808080"/>
              <w:left w:val="nil"/>
              <w:bottom w:val="single" w:sz="6" w:space="0" w:color="BFBFBF"/>
              <w:right w:val="nil"/>
            </w:tcBorders>
            <w:shd w:val="clear" w:color="auto" w:fill="auto"/>
            <w:vAlign w:val="center"/>
            <w:hideMark/>
          </w:tcPr>
          <w:p w14:paraId="0DD79FCC"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color w:val="000000"/>
                <w:sz w:val="20"/>
                <w:szCs w:val="20"/>
                <w:lang w:val="en-US"/>
              </w:rPr>
              <w:t> </w:t>
            </w:r>
          </w:p>
        </w:tc>
        <w:tc>
          <w:tcPr>
            <w:tcW w:w="1125" w:type="dxa"/>
            <w:tcBorders>
              <w:top w:val="single" w:sz="18" w:space="0" w:color="808080"/>
              <w:left w:val="nil"/>
              <w:bottom w:val="single" w:sz="6" w:space="0" w:color="BFBFBF"/>
              <w:right w:val="nil"/>
            </w:tcBorders>
            <w:shd w:val="clear" w:color="auto" w:fill="auto"/>
            <w:vAlign w:val="center"/>
            <w:hideMark/>
          </w:tcPr>
          <w:p w14:paraId="241A0C2F"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18" w:space="0" w:color="808080"/>
              <w:left w:val="nil"/>
              <w:bottom w:val="single" w:sz="6" w:space="0" w:color="BFBFBF"/>
              <w:right w:val="nil"/>
            </w:tcBorders>
            <w:shd w:val="clear" w:color="auto" w:fill="auto"/>
            <w:vAlign w:val="center"/>
            <w:hideMark/>
          </w:tcPr>
          <w:p w14:paraId="16522DF6"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3CA99805" w14:textId="77777777" w:rsidTr="005D1218">
        <w:trPr>
          <w:trHeight w:val="300"/>
        </w:trPr>
        <w:tc>
          <w:tcPr>
            <w:tcW w:w="1410" w:type="dxa"/>
            <w:vMerge w:val="restart"/>
            <w:tcBorders>
              <w:top w:val="nil"/>
              <w:left w:val="nil"/>
              <w:bottom w:val="nil"/>
              <w:right w:val="single" w:sz="6" w:space="0" w:color="7F7F7F"/>
            </w:tcBorders>
            <w:shd w:val="clear" w:color="auto" w:fill="C5E0B3" w:themeFill="accent6" w:themeFillTint="66"/>
            <w:vAlign w:val="center"/>
            <w:hideMark/>
          </w:tcPr>
          <w:p w14:paraId="1B55A044"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000000"/>
                <w:sz w:val="20"/>
                <w:szCs w:val="20"/>
              </w:rPr>
              <w:t>Metodologi &amp; Analisis</w:t>
            </w: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3EF20CDF" w14:textId="77777777" w:rsidR="004B5D3E" w:rsidRPr="004B5D3E" w:rsidRDefault="004B5D3E" w:rsidP="00FA77C6">
            <w:pPr>
              <w:numPr>
                <w:ilvl w:val="0"/>
                <w:numId w:val="42"/>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Rumusan masalah dan tujuan penelitian terlihat jelas.</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6E49B61"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B29C64E"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47DC55E7"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5139D10E"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F2F8EE"/>
            <w:hideMark/>
          </w:tcPr>
          <w:p w14:paraId="3215ECBD" w14:textId="77777777" w:rsidR="004B5D3E" w:rsidRPr="004B5D3E" w:rsidRDefault="004B5D3E" w:rsidP="00FA77C6">
            <w:pPr>
              <w:numPr>
                <w:ilvl w:val="0"/>
                <w:numId w:val="42"/>
              </w:numPr>
              <w:ind w:left="245" w:right="51" w:hanging="218"/>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Metode dan tahapan penelitian, sesuai dengan rumusan masalah.</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0E27E2A8"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2B2F1243"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237579CC"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6AD85648"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0873006B" w14:textId="77777777" w:rsidR="004B5D3E" w:rsidRPr="004B5D3E" w:rsidRDefault="004B5D3E" w:rsidP="00FA77C6">
            <w:pPr>
              <w:numPr>
                <w:ilvl w:val="0"/>
                <w:numId w:val="42"/>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Penulis menyebutkan metode pengumpulan data yang dapat direplikasi untuk mendapatkan data yang sama.</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EE3D0E1"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4D11092"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7C4B9686"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6CCE48E5"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F2F8EE"/>
            <w:hideMark/>
          </w:tcPr>
          <w:p w14:paraId="40CF6577" w14:textId="77777777" w:rsidR="004B5D3E" w:rsidRPr="004B5D3E" w:rsidRDefault="004B5D3E" w:rsidP="00FA77C6">
            <w:pPr>
              <w:numPr>
                <w:ilvl w:val="0"/>
                <w:numId w:val="42"/>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Data yang dikumpulkan, relevan dengan rumusan masalah</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6F744BD6"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5B8E4721"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1D7845F1"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7ADA9534"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2E9AD5EA" w14:textId="77777777" w:rsidR="004B5D3E" w:rsidRPr="004B5D3E" w:rsidRDefault="004B5D3E" w:rsidP="00FA77C6">
            <w:pPr>
              <w:numPr>
                <w:ilvl w:val="0"/>
                <w:numId w:val="42"/>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Tahapan penelitian dapat dipahami dari uraian di naskah.</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050D4CC0"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6A4613F3"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10AB7849"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2A200146"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F2F8EE"/>
            <w:hideMark/>
          </w:tcPr>
          <w:p w14:paraId="28DDA24A" w14:textId="77777777" w:rsidR="004B5D3E" w:rsidRPr="004B5D3E" w:rsidRDefault="004B5D3E" w:rsidP="00FA77C6">
            <w:pPr>
              <w:numPr>
                <w:ilvl w:val="0"/>
                <w:numId w:val="42"/>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xml:space="preserve">Penulis mengisyaratkan atau menyebutkan secara ringkas </w:t>
            </w:r>
            <w:r w:rsidRPr="004B5D3E">
              <w:rPr>
                <w:rFonts w:asciiTheme="minorHAnsi" w:eastAsia="Times New Roman" w:hAnsiTheme="minorHAnsi" w:cstheme="minorHAnsi"/>
                <w:b/>
                <w:bCs/>
                <w:color w:val="000000"/>
                <w:sz w:val="20"/>
                <w:szCs w:val="20"/>
              </w:rPr>
              <w:t>acuan metodologis</w:t>
            </w:r>
            <w:r w:rsidRPr="004B5D3E">
              <w:rPr>
                <w:rFonts w:asciiTheme="minorHAnsi" w:eastAsia="Times New Roman" w:hAnsiTheme="minorHAnsi" w:cstheme="minorHAnsi"/>
                <w:color w:val="000000"/>
                <w:sz w:val="20"/>
                <w:szCs w:val="20"/>
              </w:rPr>
              <w:t xml:space="preserve"> maupun </w:t>
            </w:r>
            <w:r w:rsidRPr="004B5D3E">
              <w:rPr>
                <w:rFonts w:asciiTheme="minorHAnsi" w:eastAsia="Times New Roman" w:hAnsiTheme="minorHAnsi" w:cstheme="minorHAnsi"/>
                <w:b/>
                <w:bCs/>
                <w:color w:val="000000"/>
                <w:sz w:val="20"/>
                <w:szCs w:val="20"/>
              </w:rPr>
              <w:t>kerangka validitas</w:t>
            </w:r>
            <w:r w:rsidRPr="004B5D3E">
              <w:rPr>
                <w:rFonts w:asciiTheme="minorHAnsi" w:eastAsia="Times New Roman" w:hAnsiTheme="minorHAnsi" w:cstheme="minorHAnsi"/>
                <w:color w:val="000000"/>
                <w:sz w:val="20"/>
                <w:szCs w:val="20"/>
              </w:rPr>
              <w:t xml:space="preserve"> yang digunakan dalam metode analisa.</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59A7ABC6"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1075C24B"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4B5D3E" w:rsidRPr="004B5D3E" w14:paraId="6178EC57" w14:textId="77777777" w:rsidTr="004B5D3E">
        <w:trPr>
          <w:trHeight w:val="300"/>
        </w:trPr>
        <w:tc>
          <w:tcPr>
            <w:tcW w:w="1410" w:type="dxa"/>
            <w:tcBorders>
              <w:top w:val="nil"/>
              <w:left w:val="nil"/>
              <w:bottom w:val="nil"/>
              <w:right w:val="single" w:sz="6" w:space="0" w:color="7F7F7F"/>
            </w:tcBorders>
            <w:shd w:val="clear" w:color="auto" w:fill="auto"/>
            <w:vAlign w:val="center"/>
            <w:hideMark/>
          </w:tcPr>
          <w:p w14:paraId="1D325579"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18" w:space="0" w:color="808080"/>
              <w:left w:val="nil"/>
              <w:bottom w:val="single" w:sz="6" w:space="0" w:color="BFBFBF"/>
              <w:right w:val="nil"/>
            </w:tcBorders>
            <w:shd w:val="clear" w:color="auto" w:fill="auto"/>
            <w:hideMark/>
          </w:tcPr>
          <w:p w14:paraId="2F05CB57"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color w:val="000000"/>
                <w:sz w:val="20"/>
                <w:szCs w:val="20"/>
                <w:lang w:val="en-US"/>
              </w:rPr>
              <w:t> </w:t>
            </w:r>
          </w:p>
        </w:tc>
        <w:tc>
          <w:tcPr>
            <w:tcW w:w="1125" w:type="dxa"/>
            <w:tcBorders>
              <w:top w:val="single" w:sz="18" w:space="0" w:color="808080"/>
              <w:left w:val="nil"/>
              <w:bottom w:val="single" w:sz="6" w:space="0" w:color="BFBFBF"/>
              <w:right w:val="nil"/>
            </w:tcBorders>
            <w:shd w:val="clear" w:color="auto" w:fill="auto"/>
            <w:vAlign w:val="center"/>
            <w:hideMark/>
          </w:tcPr>
          <w:p w14:paraId="0C568DEB"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18" w:space="0" w:color="808080"/>
              <w:left w:val="nil"/>
              <w:bottom w:val="single" w:sz="6" w:space="0" w:color="BFBFBF"/>
              <w:right w:val="nil"/>
            </w:tcBorders>
            <w:shd w:val="clear" w:color="auto" w:fill="auto"/>
            <w:vAlign w:val="center"/>
            <w:hideMark/>
          </w:tcPr>
          <w:p w14:paraId="6F8F2485"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209344FB" w14:textId="77777777" w:rsidTr="005D1218">
        <w:trPr>
          <w:trHeight w:val="300"/>
        </w:trPr>
        <w:tc>
          <w:tcPr>
            <w:tcW w:w="1410" w:type="dxa"/>
            <w:vMerge w:val="restart"/>
            <w:tcBorders>
              <w:top w:val="nil"/>
              <w:left w:val="nil"/>
              <w:bottom w:val="nil"/>
              <w:right w:val="single" w:sz="6" w:space="0" w:color="7F7F7F"/>
            </w:tcBorders>
            <w:shd w:val="clear" w:color="auto" w:fill="C5E0B3" w:themeFill="accent6" w:themeFillTint="66"/>
            <w:vAlign w:val="center"/>
            <w:hideMark/>
          </w:tcPr>
          <w:p w14:paraId="770FA057"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000000"/>
                <w:sz w:val="20"/>
                <w:szCs w:val="20"/>
              </w:rPr>
              <w:t>Kontribusi Ilmiah</w:t>
            </w: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2D872889" w14:textId="77777777" w:rsidR="004B5D3E" w:rsidRPr="004B5D3E" w:rsidRDefault="004B5D3E" w:rsidP="00FA77C6">
            <w:pPr>
              <w:numPr>
                <w:ilvl w:val="0"/>
                <w:numId w:val="43"/>
              </w:numPr>
              <w:ind w:left="245" w:right="51" w:hanging="218"/>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xml:space="preserve">Penulis menguraikan peta pengetahuan yang sudah ada dari berbagai penelitian maupun referensi turats/non-turats, lalu menjelaskan apa </w:t>
            </w:r>
            <w:r w:rsidRPr="004B5D3E">
              <w:rPr>
                <w:rFonts w:asciiTheme="minorHAnsi" w:eastAsia="Times New Roman" w:hAnsiTheme="minorHAnsi" w:cstheme="minorHAnsi"/>
                <w:color w:val="000000"/>
                <w:sz w:val="20"/>
                <w:szCs w:val="20"/>
              </w:rPr>
              <w:lastRenderedPageBreak/>
              <w:t>sumbangan baru dari artikelnya (state of the art).</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352ADE38"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lastRenderedPageBreak/>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89BEB00" w14:textId="77777777" w:rsidR="004B5D3E" w:rsidRPr="004B5D3E" w:rsidRDefault="004B5D3E" w:rsidP="004B5D3E">
            <w:pPr>
              <w:jc w:val="both"/>
              <w:textAlignment w:val="baseline"/>
              <w:rPr>
                <w:rFonts w:asciiTheme="minorHAnsi" w:eastAsia="Times New Roman" w:hAnsiTheme="minorHAnsi" w:cstheme="minorHAnsi"/>
                <w:sz w:val="20"/>
                <w:szCs w:val="20"/>
              </w:rPr>
            </w:pPr>
            <w:r w:rsidRPr="004B5D3E">
              <w:rPr>
                <w:rFonts w:asciiTheme="minorHAnsi" w:eastAsia="Times New Roman" w:hAnsiTheme="minorHAnsi" w:cstheme="minorHAnsi"/>
                <w:color w:val="000000"/>
                <w:sz w:val="20"/>
                <w:szCs w:val="20"/>
                <w:lang w:val="en-US"/>
              </w:rPr>
              <w:t> </w:t>
            </w:r>
          </w:p>
        </w:tc>
      </w:tr>
      <w:tr w:rsidR="00705D1E" w:rsidRPr="004B5D3E" w14:paraId="2D438EA3"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4CCA0CD3"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F2F8EE"/>
            <w:hideMark/>
          </w:tcPr>
          <w:p w14:paraId="7E5AEAF7" w14:textId="77777777" w:rsidR="004B5D3E" w:rsidRPr="004B5D3E" w:rsidRDefault="004B5D3E" w:rsidP="00FA77C6">
            <w:pPr>
              <w:numPr>
                <w:ilvl w:val="0"/>
                <w:numId w:val="43"/>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Hasil penelitian ini belum ditemukan dalam kitab-kitab terdahulu.</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00F510A7"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548C8127"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236A3AC8" w14:textId="77777777" w:rsidTr="00000C9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13C3BD83"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574A0A34" w14:textId="77777777" w:rsidR="004B5D3E" w:rsidRPr="004B5D3E" w:rsidRDefault="004B5D3E" w:rsidP="00FA77C6">
            <w:pPr>
              <w:numPr>
                <w:ilvl w:val="0"/>
                <w:numId w:val="43"/>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Belum ada hasil penelusuran Google/Google Scholar yang dapat menggantikan kebutuhan terhadap penelitian ini.</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E764EE5"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2BBD9783"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0FA4505E"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3D5DDB5B"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F2F8EE"/>
            <w:hideMark/>
          </w:tcPr>
          <w:p w14:paraId="54B4FD96" w14:textId="77777777" w:rsidR="004B5D3E" w:rsidRPr="004B5D3E" w:rsidRDefault="004B5D3E" w:rsidP="00FA77C6">
            <w:pPr>
              <w:numPr>
                <w:ilvl w:val="0"/>
                <w:numId w:val="43"/>
              </w:numPr>
              <w:ind w:left="245" w:right="51" w:hanging="218"/>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Kebutuhan terhadap artikel ini tidak dapat digantikan oleh usul.ai, sebab rumusan masalahnya tidak bisa dijawab hanya dengan satu kali “prompt judul artikel”.</w:t>
            </w:r>
            <w:r w:rsidRPr="004B5D3E">
              <w:rPr>
                <w:rFonts w:asciiTheme="minorHAnsi" w:eastAsia="Times New Roman" w:hAnsiTheme="minorHAnsi" w:cstheme="minorHAnsi"/>
                <w:color w:val="000000"/>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3E7140EE"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19D4B159"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4B5D3E" w:rsidRPr="004B5D3E" w14:paraId="4597DCB0" w14:textId="77777777" w:rsidTr="004B5D3E">
        <w:trPr>
          <w:trHeight w:val="300"/>
        </w:trPr>
        <w:tc>
          <w:tcPr>
            <w:tcW w:w="1410" w:type="dxa"/>
            <w:tcBorders>
              <w:top w:val="nil"/>
              <w:left w:val="nil"/>
              <w:bottom w:val="nil"/>
              <w:right w:val="single" w:sz="6" w:space="0" w:color="7F7F7F"/>
            </w:tcBorders>
            <w:shd w:val="clear" w:color="auto" w:fill="auto"/>
            <w:vAlign w:val="center"/>
            <w:hideMark/>
          </w:tcPr>
          <w:p w14:paraId="2DABDFFF"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18" w:space="0" w:color="808080"/>
              <w:left w:val="nil"/>
              <w:bottom w:val="single" w:sz="6" w:space="0" w:color="BFBFBF"/>
              <w:right w:val="nil"/>
            </w:tcBorders>
            <w:shd w:val="clear" w:color="auto" w:fill="auto"/>
            <w:vAlign w:val="center"/>
            <w:hideMark/>
          </w:tcPr>
          <w:p w14:paraId="35BCF5CE"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color w:val="000000"/>
                <w:sz w:val="20"/>
                <w:szCs w:val="20"/>
                <w:lang w:val="en-US"/>
              </w:rPr>
              <w:t> </w:t>
            </w:r>
          </w:p>
        </w:tc>
        <w:tc>
          <w:tcPr>
            <w:tcW w:w="1125" w:type="dxa"/>
            <w:tcBorders>
              <w:top w:val="single" w:sz="18" w:space="0" w:color="808080"/>
              <w:left w:val="nil"/>
              <w:bottom w:val="single" w:sz="6" w:space="0" w:color="BFBFBF"/>
              <w:right w:val="nil"/>
            </w:tcBorders>
            <w:shd w:val="clear" w:color="auto" w:fill="auto"/>
            <w:vAlign w:val="center"/>
            <w:hideMark/>
          </w:tcPr>
          <w:p w14:paraId="2D2EB435"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18" w:space="0" w:color="808080"/>
              <w:left w:val="nil"/>
              <w:bottom w:val="single" w:sz="6" w:space="0" w:color="BFBFBF"/>
              <w:right w:val="nil"/>
            </w:tcBorders>
            <w:shd w:val="clear" w:color="auto" w:fill="auto"/>
            <w:vAlign w:val="center"/>
            <w:hideMark/>
          </w:tcPr>
          <w:p w14:paraId="73C41CF5"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7AA65023" w14:textId="77777777" w:rsidTr="00000C98">
        <w:trPr>
          <w:trHeight w:val="300"/>
        </w:trPr>
        <w:tc>
          <w:tcPr>
            <w:tcW w:w="1410" w:type="dxa"/>
            <w:vMerge w:val="restart"/>
            <w:tcBorders>
              <w:top w:val="nil"/>
              <w:left w:val="nil"/>
              <w:bottom w:val="nil"/>
              <w:right w:val="single" w:sz="6" w:space="0" w:color="7F7F7F"/>
            </w:tcBorders>
            <w:shd w:val="clear" w:color="auto" w:fill="C5E0B3" w:themeFill="accent6" w:themeFillTint="66"/>
            <w:vAlign w:val="center"/>
            <w:hideMark/>
          </w:tcPr>
          <w:p w14:paraId="6DFA252D"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b/>
                <w:bCs/>
                <w:color w:val="000000"/>
                <w:sz w:val="20"/>
                <w:szCs w:val="20"/>
              </w:rPr>
              <w:t>Abstrak &amp; Kesimpulan</w:t>
            </w: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30711600" w14:textId="77777777" w:rsidR="004B5D3E" w:rsidRPr="004B5D3E" w:rsidRDefault="004B5D3E" w:rsidP="00705D1E">
            <w:pPr>
              <w:numPr>
                <w:ilvl w:val="0"/>
                <w:numId w:val="44"/>
              </w:numPr>
              <w:ind w:left="387" w:right="51"/>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Absrak selaras dengan isi dan judul artikel</w:t>
            </w:r>
            <w:r w:rsidRPr="004B5D3E">
              <w:rPr>
                <w:rFonts w:asciiTheme="minorHAnsi" w:eastAsia="Times New Roman" w:hAnsiTheme="minorHAnsi" w:cstheme="minorHAnsi"/>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7D65D224"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463BAE9B"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3A29CAD9" w14:textId="77777777" w:rsidTr="005D121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595D5B21"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F2F8EE"/>
            <w:hideMark/>
          </w:tcPr>
          <w:p w14:paraId="6D7DEA1C" w14:textId="77777777" w:rsidR="004B5D3E" w:rsidRPr="004B5D3E" w:rsidRDefault="004B5D3E" w:rsidP="00705D1E">
            <w:pPr>
              <w:numPr>
                <w:ilvl w:val="0"/>
                <w:numId w:val="44"/>
              </w:numPr>
              <w:ind w:left="387" w:right="51"/>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Kesimpulan menjawab rumusan masalah</w:t>
            </w:r>
            <w:r w:rsidRPr="004B5D3E">
              <w:rPr>
                <w:rFonts w:asciiTheme="minorHAnsi" w:eastAsia="Times New Roman" w:hAnsiTheme="minorHAnsi" w:cstheme="minorHAnsi"/>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F2F8EE"/>
            <w:hideMark/>
          </w:tcPr>
          <w:p w14:paraId="128B2E4F"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6" w:space="0" w:color="BFBFBF"/>
              <w:left w:val="single" w:sz="6" w:space="0" w:color="BFBFBF"/>
              <w:bottom w:val="single" w:sz="6" w:space="0" w:color="BFBFBF"/>
              <w:right w:val="single" w:sz="6" w:space="0" w:color="BFBFBF"/>
            </w:tcBorders>
            <w:shd w:val="clear" w:color="auto" w:fill="F2F8EE"/>
            <w:hideMark/>
          </w:tcPr>
          <w:p w14:paraId="007C432D"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705D1E" w:rsidRPr="004B5D3E" w14:paraId="12595314" w14:textId="77777777" w:rsidTr="00000C98">
        <w:trPr>
          <w:trHeight w:val="300"/>
        </w:trPr>
        <w:tc>
          <w:tcPr>
            <w:tcW w:w="0" w:type="auto"/>
            <w:vMerge/>
            <w:tcBorders>
              <w:top w:val="nil"/>
              <w:left w:val="nil"/>
              <w:bottom w:val="nil"/>
              <w:right w:val="single" w:sz="6" w:space="0" w:color="7F7F7F"/>
            </w:tcBorders>
            <w:shd w:val="clear" w:color="auto" w:fill="C5E0B3" w:themeFill="accent6" w:themeFillTint="66"/>
            <w:vAlign w:val="center"/>
            <w:hideMark/>
          </w:tcPr>
          <w:p w14:paraId="7057B4D5" w14:textId="77777777" w:rsidR="004B5D3E" w:rsidRPr="004B5D3E" w:rsidRDefault="004B5D3E" w:rsidP="004B5D3E">
            <w:pPr>
              <w:rPr>
                <w:rFonts w:asciiTheme="minorHAnsi" w:eastAsia="Times New Roman" w:hAnsiTheme="minorHAnsi" w:cstheme="minorHAnsi"/>
                <w:i/>
                <w:iCs/>
                <w:sz w:val="20"/>
                <w:szCs w:val="20"/>
                <w:lang w:val="en-US"/>
              </w:rPr>
            </w:pPr>
          </w:p>
        </w:tc>
        <w:tc>
          <w:tcPr>
            <w:tcW w:w="2970" w:type="dxa"/>
            <w:tcBorders>
              <w:top w:val="single" w:sz="6" w:space="0" w:color="BFBFBF"/>
              <w:left w:val="nil"/>
              <w:bottom w:val="single" w:sz="6" w:space="0" w:color="BFBFBF"/>
              <w:right w:val="single" w:sz="6" w:space="0" w:color="BFBFBF"/>
            </w:tcBorders>
            <w:shd w:val="clear" w:color="auto" w:fill="E2EFD9" w:themeFill="accent6" w:themeFillTint="33"/>
            <w:hideMark/>
          </w:tcPr>
          <w:p w14:paraId="6FC1380D" w14:textId="77777777" w:rsidR="004B5D3E" w:rsidRPr="004B5D3E" w:rsidRDefault="004B5D3E" w:rsidP="00705D1E">
            <w:pPr>
              <w:numPr>
                <w:ilvl w:val="0"/>
                <w:numId w:val="44"/>
              </w:numPr>
              <w:ind w:left="387" w:right="51"/>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Kesimpulan untuk setiap rumusan masalah, ditulis dengan menegaskan metode yang dipakai. Misalnya: </w:t>
            </w:r>
            <w:r w:rsidRPr="004B5D3E">
              <w:rPr>
                <w:rFonts w:asciiTheme="minorHAnsi" w:eastAsia="Times New Roman" w:hAnsiTheme="minorHAnsi" w:cstheme="minorHAnsi"/>
                <w:sz w:val="20"/>
                <w:szCs w:val="20"/>
                <w:lang w:val="en-US"/>
              </w:rPr>
              <w:t> </w:t>
            </w:r>
          </w:p>
          <w:p w14:paraId="6290417B" w14:textId="77777777" w:rsidR="004B5D3E" w:rsidRPr="004B5D3E" w:rsidRDefault="004B5D3E" w:rsidP="00705D1E">
            <w:pPr>
              <w:numPr>
                <w:ilvl w:val="0"/>
                <w:numId w:val="45"/>
              </w:numPr>
              <w:ind w:left="511" w:hanging="124"/>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“penelitian sanad menunjukkan …”, </w:t>
            </w:r>
            <w:r w:rsidRPr="004B5D3E">
              <w:rPr>
                <w:rFonts w:asciiTheme="minorHAnsi" w:eastAsia="Times New Roman" w:hAnsiTheme="minorHAnsi" w:cstheme="minorHAnsi"/>
                <w:sz w:val="20"/>
                <w:szCs w:val="20"/>
                <w:lang w:val="en-US"/>
              </w:rPr>
              <w:t> </w:t>
            </w:r>
          </w:p>
          <w:p w14:paraId="532D0823" w14:textId="77777777" w:rsidR="004B5D3E" w:rsidRPr="004B5D3E" w:rsidRDefault="004B5D3E" w:rsidP="00705D1E">
            <w:pPr>
              <w:numPr>
                <w:ilvl w:val="0"/>
                <w:numId w:val="45"/>
              </w:numPr>
              <w:ind w:left="511" w:hanging="124"/>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t>“kajian turats menghasilkan kesimpulan …”,</w:t>
            </w:r>
            <w:r w:rsidRPr="004B5D3E">
              <w:rPr>
                <w:rFonts w:asciiTheme="minorHAnsi" w:eastAsia="Times New Roman" w:hAnsiTheme="minorHAnsi" w:cstheme="minorHAnsi"/>
                <w:sz w:val="20"/>
                <w:szCs w:val="20"/>
                <w:lang w:val="en-US"/>
              </w:rPr>
              <w:t> </w:t>
            </w:r>
          </w:p>
          <w:p w14:paraId="019E1B9B" w14:textId="77777777" w:rsidR="004B5D3E" w:rsidRPr="004B5D3E" w:rsidRDefault="004B5D3E" w:rsidP="00705D1E">
            <w:pPr>
              <w:numPr>
                <w:ilvl w:val="0"/>
                <w:numId w:val="45"/>
              </w:numPr>
              <w:ind w:left="511" w:hanging="124"/>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sz w:val="20"/>
                <w:szCs w:val="20"/>
              </w:rPr>
              <w:lastRenderedPageBreak/>
              <w:t>“dari segi balaghah hadits, disimpulkan bahwa …”.</w:t>
            </w:r>
            <w:r w:rsidRPr="004B5D3E">
              <w:rPr>
                <w:rFonts w:asciiTheme="minorHAnsi" w:eastAsia="Times New Roman" w:hAnsiTheme="minorHAnsi" w:cstheme="minorHAnsi"/>
                <w:sz w:val="20"/>
                <w:szCs w:val="20"/>
                <w:lang w:val="en-US"/>
              </w:rPr>
              <w:t> </w:t>
            </w:r>
          </w:p>
        </w:tc>
        <w:tc>
          <w:tcPr>
            <w:tcW w:w="112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2995CA93"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lastRenderedPageBreak/>
              <w:t> </w:t>
            </w:r>
          </w:p>
        </w:tc>
        <w:tc>
          <w:tcPr>
            <w:tcW w:w="4665" w:type="dxa"/>
            <w:tcBorders>
              <w:top w:val="single" w:sz="6" w:space="0" w:color="BFBFBF"/>
              <w:left w:val="single" w:sz="6" w:space="0" w:color="BFBFBF"/>
              <w:bottom w:val="single" w:sz="6" w:space="0" w:color="BFBFBF"/>
              <w:right w:val="single" w:sz="6" w:space="0" w:color="BFBFBF"/>
            </w:tcBorders>
            <w:shd w:val="clear" w:color="auto" w:fill="E2EFD9" w:themeFill="accent6" w:themeFillTint="33"/>
            <w:hideMark/>
          </w:tcPr>
          <w:p w14:paraId="728924E5"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r w:rsidR="004B5D3E" w:rsidRPr="004B5D3E" w14:paraId="74815BEF" w14:textId="77777777" w:rsidTr="004B5D3E">
        <w:trPr>
          <w:trHeight w:val="300"/>
        </w:trPr>
        <w:tc>
          <w:tcPr>
            <w:tcW w:w="1410" w:type="dxa"/>
            <w:tcBorders>
              <w:top w:val="nil"/>
              <w:left w:val="nil"/>
              <w:bottom w:val="nil"/>
              <w:right w:val="single" w:sz="6" w:space="0" w:color="7F7F7F"/>
            </w:tcBorders>
            <w:shd w:val="clear" w:color="auto" w:fill="auto"/>
            <w:vAlign w:val="center"/>
            <w:hideMark/>
          </w:tcPr>
          <w:p w14:paraId="07D4D519" w14:textId="77777777" w:rsidR="004B5D3E" w:rsidRPr="004B5D3E" w:rsidRDefault="004B5D3E" w:rsidP="004B5D3E">
            <w:pPr>
              <w:jc w:val="right"/>
              <w:textAlignment w:val="baseline"/>
              <w:rPr>
                <w:rFonts w:asciiTheme="minorHAnsi" w:eastAsia="Times New Roman" w:hAnsiTheme="minorHAnsi" w:cstheme="minorHAnsi"/>
                <w:i/>
                <w:iCs/>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i/>
                <w:iCs/>
                <w:color w:val="000000"/>
                <w:sz w:val="20"/>
                <w:szCs w:val="20"/>
                <w:lang w:val="en-US"/>
              </w:rPr>
              <w:t> </w:t>
            </w:r>
          </w:p>
        </w:tc>
        <w:tc>
          <w:tcPr>
            <w:tcW w:w="2970" w:type="dxa"/>
            <w:tcBorders>
              <w:top w:val="single" w:sz="18" w:space="0" w:color="808080"/>
              <w:left w:val="nil"/>
              <w:bottom w:val="nil"/>
              <w:right w:val="nil"/>
            </w:tcBorders>
            <w:shd w:val="clear" w:color="auto" w:fill="auto"/>
            <w:vAlign w:val="center"/>
            <w:hideMark/>
          </w:tcPr>
          <w:p w14:paraId="0AFFE7B8"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rPr>
              <w:t> </w:t>
            </w:r>
            <w:r w:rsidRPr="004B5D3E">
              <w:rPr>
                <w:rFonts w:asciiTheme="minorHAnsi" w:eastAsia="Times New Roman" w:hAnsiTheme="minorHAnsi" w:cstheme="minorHAnsi"/>
                <w:color w:val="000000"/>
                <w:sz w:val="20"/>
                <w:szCs w:val="20"/>
                <w:lang w:val="en-US"/>
              </w:rPr>
              <w:t> </w:t>
            </w:r>
          </w:p>
        </w:tc>
        <w:tc>
          <w:tcPr>
            <w:tcW w:w="1125" w:type="dxa"/>
            <w:tcBorders>
              <w:top w:val="single" w:sz="18" w:space="0" w:color="808080"/>
              <w:left w:val="nil"/>
              <w:bottom w:val="nil"/>
              <w:right w:val="nil"/>
            </w:tcBorders>
            <w:shd w:val="clear" w:color="auto" w:fill="auto"/>
            <w:vAlign w:val="center"/>
            <w:hideMark/>
          </w:tcPr>
          <w:p w14:paraId="166923D6" w14:textId="77777777" w:rsidR="004B5D3E" w:rsidRPr="004B5D3E" w:rsidRDefault="004B5D3E" w:rsidP="004B5D3E">
            <w:pPr>
              <w:jc w:val="center"/>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c>
          <w:tcPr>
            <w:tcW w:w="4665" w:type="dxa"/>
            <w:tcBorders>
              <w:top w:val="single" w:sz="18" w:space="0" w:color="808080"/>
              <w:left w:val="nil"/>
              <w:bottom w:val="nil"/>
              <w:right w:val="nil"/>
            </w:tcBorders>
            <w:shd w:val="clear" w:color="auto" w:fill="auto"/>
            <w:vAlign w:val="center"/>
            <w:hideMark/>
          </w:tcPr>
          <w:p w14:paraId="5A907FBD" w14:textId="77777777" w:rsidR="004B5D3E" w:rsidRPr="004B5D3E" w:rsidRDefault="004B5D3E" w:rsidP="004B5D3E">
            <w:pPr>
              <w:jc w:val="both"/>
              <w:textAlignment w:val="baseline"/>
              <w:rPr>
                <w:rFonts w:asciiTheme="minorHAnsi" w:eastAsia="Times New Roman" w:hAnsiTheme="minorHAnsi" w:cstheme="minorHAnsi"/>
                <w:sz w:val="20"/>
                <w:szCs w:val="20"/>
                <w:lang w:val="en-US"/>
              </w:rPr>
            </w:pPr>
            <w:r w:rsidRPr="004B5D3E">
              <w:rPr>
                <w:rFonts w:asciiTheme="minorHAnsi" w:eastAsia="Times New Roman" w:hAnsiTheme="minorHAnsi" w:cstheme="minorHAnsi"/>
                <w:color w:val="000000"/>
                <w:sz w:val="20"/>
                <w:szCs w:val="20"/>
                <w:lang w:val="en-US"/>
              </w:rPr>
              <w:t> </w:t>
            </w:r>
          </w:p>
        </w:tc>
      </w:tr>
    </w:tbl>
    <w:p w14:paraId="2F81B6EE" w14:textId="77777777" w:rsidR="006C173A" w:rsidRDefault="006C173A" w:rsidP="004D300A">
      <w:pPr>
        <w:spacing w:after="120"/>
        <w:jc w:val="both"/>
        <w:rPr>
          <w:rFonts w:ascii="Cambria" w:eastAsia="Times" w:hAnsi="Cambria" w:cs="Times" w:hint="cs"/>
          <w:b/>
          <w:sz w:val="22"/>
          <w:szCs w:val="22"/>
          <w:rtl/>
        </w:rPr>
      </w:pPr>
    </w:p>
    <w:p w14:paraId="094F981B" w14:textId="77777777" w:rsidR="006C173A" w:rsidRDefault="006C173A">
      <w:pPr>
        <w:rPr>
          <w:rFonts w:ascii="Cambria" w:eastAsia="Times" w:hAnsi="Cambria" w:cs="Times"/>
          <w:b/>
          <w:sz w:val="22"/>
          <w:szCs w:val="22"/>
        </w:rPr>
      </w:pPr>
      <w:r>
        <w:rPr>
          <w:rFonts w:ascii="Cambria" w:eastAsia="Times" w:hAnsi="Cambria" w:cs="Times"/>
          <w:b/>
          <w:sz w:val="22"/>
          <w:szCs w:val="22"/>
        </w:rPr>
        <w:br w:type="page"/>
      </w:r>
    </w:p>
    <w:p w14:paraId="0548C968" w14:textId="1E53A0E1" w:rsidR="00842847" w:rsidRPr="00D44E17" w:rsidRDefault="00756C86" w:rsidP="004D300A">
      <w:pPr>
        <w:spacing w:after="120"/>
        <w:jc w:val="both"/>
        <w:rPr>
          <w:rFonts w:ascii="Cambria" w:eastAsia="Times" w:hAnsi="Cambria" w:cs="Times"/>
          <w:b/>
          <w:sz w:val="22"/>
          <w:szCs w:val="22"/>
        </w:rPr>
      </w:pPr>
      <w:r w:rsidRPr="00D44E17">
        <w:rPr>
          <w:rFonts w:ascii="Cambria" w:eastAsia="Times" w:hAnsi="Cambria" w:cs="Times"/>
          <w:b/>
          <w:sz w:val="22"/>
          <w:szCs w:val="22"/>
        </w:rPr>
        <w:lastRenderedPageBreak/>
        <w:t>PENDAHULUAN</w:t>
      </w:r>
      <w:r w:rsidR="009E05FB" w:rsidRPr="00D44E17">
        <w:rPr>
          <w:rFonts w:ascii="Cambria" w:eastAsia="Times" w:hAnsi="Cambria" w:cs="Times"/>
          <w:b/>
          <w:sz w:val="22"/>
          <w:szCs w:val="22"/>
        </w:rPr>
        <w:t xml:space="preserve"> (Sub Judul Pertama; ditulis tebal dengan huruf KAPITAL)</w:t>
      </w:r>
    </w:p>
    <w:p w14:paraId="3AA9FC1C" w14:textId="09CADB29" w:rsidR="005B012F" w:rsidRPr="00D44E17" w:rsidRDefault="00E759FC" w:rsidP="00E759FC">
      <w:pPr>
        <w:ind w:firstLine="567"/>
        <w:jc w:val="both"/>
        <w:rPr>
          <w:rFonts w:ascii="Cambria" w:eastAsia="Times New Roman" w:hAnsi="Cambria" w:cstheme="majorBidi"/>
          <w:sz w:val="22"/>
          <w:szCs w:val="22"/>
        </w:rPr>
      </w:pPr>
      <w:r w:rsidRPr="00D44E17">
        <w:rPr>
          <w:rFonts w:ascii="Cambria" w:eastAsia="Times New Roman" w:hAnsi="Cambria" w:cstheme="majorBidi"/>
          <w:sz w:val="22"/>
          <w:szCs w:val="22"/>
        </w:rPr>
        <w:t>Pendahuluan akan lebih kuat</w:t>
      </w:r>
      <w:r w:rsidR="004719EC" w:rsidRPr="00D44E17">
        <w:rPr>
          <w:rFonts w:ascii="Cambria" w:eastAsia="Times New Roman" w:hAnsi="Cambria" w:cstheme="majorBidi"/>
          <w:sz w:val="22"/>
          <w:szCs w:val="22"/>
        </w:rPr>
        <w:t>,</w:t>
      </w:r>
      <w:r w:rsidRPr="00D44E17">
        <w:rPr>
          <w:rFonts w:ascii="Cambria" w:eastAsia="Times New Roman" w:hAnsi="Cambria" w:cstheme="majorBidi"/>
          <w:sz w:val="22"/>
          <w:szCs w:val="22"/>
        </w:rPr>
        <w:t xml:space="preserve"> bila dibuka dengan masalah yang mendesak</w:t>
      </w:r>
      <w:r w:rsidR="000E0E37" w:rsidRPr="00D44E17">
        <w:rPr>
          <w:rFonts w:ascii="Cambria" w:eastAsia="Times New Roman" w:hAnsi="Cambria" w:cstheme="majorBidi"/>
          <w:sz w:val="22"/>
          <w:szCs w:val="22"/>
        </w:rPr>
        <w:t xml:space="preserve">, </w:t>
      </w:r>
      <w:r w:rsidRPr="00D44E17">
        <w:rPr>
          <w:rFonts w:ascii="Cambria" w:eastAsia="Times New Roman" w:hAnsi="Cambria" w:cstheme="majorBidi"/>
          <w:sz w:val="22"/>
          <w:szCs w:val="22"/>
        </w:rPr>
        <w:t>kesenjangan pengetahuan yang jelas</w:t>
      </w:r>
      <w:r w:rsidR="004864B1" w:rsidRPr="00D44E17">
        <w:rPr>
          <w:rFonts w:ascii="Cambria" w:eastAsia="Times New Roman" w:hAnsi="Cambria" w:cstheme="majorBidi"/>
          <w:sz w:val="22"/>
          <w:szCs w:val="22"/>
        </w:rPr>
        <w:t>, fakta yang memancing pertanyaan mendalam</w:t>
      </w:r>
      <w:r w:rsidR="00317579" w:rsidRPr="00D44E17">
        <w:rPr>
          <w:rFonts w:ascii="Cambria" w:eastAsia="Times New Roman" w:hAnsi="Cambria" w:cstheme="majorBidi"/>
          <w:sz w:val="22"/>
          <w:szCs w:val="22"/>
        </w:rPr>
        <w:t xml:space="preserve">, atau potensi </w:t>
      </w:r>
      <w:r w:rsidR="008D3A82" w:rsidRPr="00D44E17">
        <w:rPr>
          <w:rFonts w:ascii="Cambria" w:eastAsia="Times New Roman" w:hAnsi="Cambria" w:cstheme="majorBidi"/>
          <w:sz w:val="22"/>
          <w:szCs w:val="22"/>
        </w:rPr>
        <w:t>pengembangan</w:t>
      </w:r>
      <w:r w:rsidR="005175DF" w:rsidRPr="00D44E17">
        <w:rPr>
          <w:rFonts w:ascii="Cambria" w:eastAsia="Times New Roman" w:hAnsi="Cambria" w:cstheme="majorBidi"/>
          <w:sz w:val="22"/>
          <w:szCs w:val="22"/>
        </w:rPr>
        <w:t xml:space="preserve"> yang </w:t>
      </w:r>
      <w:r w:rsidR="004B7536" w:rsidRPr="00D44E17">
        <w:rPr>
          <w:rFonts w:ascii="Cambria" w:eastAsia="Times New Roman" w:hAnsi="Cambria" w:cstheme="majorBidi"/>
          <w:sz w:val="22"/>
          <w:szCs w:val="22"/>
        </w:rPr>
        <w:t>belum dieksplorasi</w:t>
      </w:r>
      <w:r w:rsidR="003C7B98" w:rsidRPr="00D44E17">
        <w:rPr>
          <w:rFonts w:ascii="Cambria" w:eastAsia="Times New Roman" w:hAnsi="Cambria" w:cstheme="majorBidi"/>
          <w:sz w:val="22"/>
          <w:szCs w:val="22"/>
        </w:rPr>
        <w:t xml:space="preserve">. </w:t>
      </w:r>
      <w:r w:rsidR="009C1C85" w:rsidRPr="00D44E17">
        <w:rPr>
          <w:rFonts w:ascii="Cambria" w:eastAsia="Times New Roman" w:hAnsi="Cambria" w:cs="Times New Roman"/>
          <w:color w:val="000000"/>
          <w:sz w:val="22"/>
          <w:szCs w:val="22"/>
        </w:rPr>
        <w:t>Sebisa mungkin penulis menghindari kalimat yang klise seperti “</w:t>
      </w:r>
      <w:r w:rsidR="009C1C85" w:rsidRPr="00D44E17">
        <w:rPr>
          <w:rFonts w:ascii="Cambria" w:eastAsia="Times New Roman" w:hAnsi="Cambria" w:cs="Times New Roman"/>
          <w:i/>
          <w:iCs/>
          <w:color w:val="000000"/>
          <w:sz w:val="22"/>
          <w:szCs w:val="22"/>
        </w:rPr>
        <w:t>Hadis merupakan sumber hukum Islam kedua setelah Alquran</w:t>
      </w:r>
      <w:r w:rsidR="009C1C85" w:rsidRPr="00D44E17">
        <w:rPr>
          <w:rFonts w:ascii="Cambria" w:eastAsia="Times New Roman" w:hAnsi="Cambria" w:cs="Times New Roman"/>
          <w:color w:val="000000"/>
          <w:sz w:val="22"/>
          <w:szCs w:val="22"/>
        </w:rPr>
        <w:t>”</w:t>
      </w:r>
      <w:r w:rsidR="00C412B5">
        <w:rPr>
          <w:rFonts w:ascii="Cambria" w:eastAsia="Times New Roman" w:hAnsi="Cambria" w:cs="Times New Roman"/>
          <w:color w:val="000000"/>
          <w:sz w:val="22"/>
          <w:szCs w:val="22"/>
        </w:rPr>
        <w:t xml:space="preserve"> dan klaim tanpa bukti.</w:t>
      </w:r>
      <w:r w:rsidR="009C1C85" w:rsidRPr="00D44E17">
        <w:rPr>
          <w:rFonts w:ascii="Cambria" w:eastAsia="Times New Roman" w:hAnsi="Cambria" w:cstheme="majorBidi"/>
          <w:sz w:val="22"/>
          <w:szCs w:val="22"/>
        </w:rPr>
        <w:t xml:space="preserve"> Di paragraf pertama ini, penulis perlu menunjukkan problem akademik dan menjelaskan fokus utama penelitian. </w:t>
      </w:r>
      <w:r w:rsidR="003C7B98" w:rsidRPr="00D44E17">
        <w:rPr>
          <w:rFonts w:ascii="Cambria" w:eastAsia="Times New Roman" w:hAnsi="Cambria" w:cstheme="majorBidi"/>
          <w:sz w:val="22"/>
          <w:szCs w:val="22"/>
        </w:rPr>
        <w:t xml:space="preserve">Dengan cara ini, </w:t>
      </w:r>
      <w:r w:rsidRPr="00D44E17">
        <w:rPr>
          <w:rFonts w:ascii="Cambria" w:eastAsia="Times New Roman" w:hAnsi="Cambria" w:cstheme="majorBidi"/>
          <w:sz w:val="22"/>
          <w:szCs w:val="22"/>
        </w:rPr>
        <w:t xml:space="preserve">pembaca akan memahami </w:t>
      </w:r>
      <w:r w:rsidR="00317579" w:rsidRPr="00D44E17">
        <w:rPr>
          <w:rFonts w:ascii="Cambria" w:eastAsia="Times New Roman" w:hAnsi="Cambria" w:cstheme="majorBidi"/>
          <w:sz w:val="22"/>
          <w:szCs w:val="22"/>
        </w:rPr>
        <w:t xml:space="preserve">relevansi </w:t>
      </w:r>
      <w:r w:rsidRPr="00D44E17">
        <w:rPr>
          <w:rFonts w:ascii="Cambria" w:eastAsia="Times New Roman" w:hAnsi="Cambria" w:cstheme="majorBidi"/>
          <w:sz w:val="22"/>
          <w:szCs w:val="22"/>
        </w:rPr>
        <w:t>penelitian tersebut</w:t>
      </w:r>
      <w:r w:rsidR="00317579" w:rsidRPr="00D44E17">
        <w:rPr>
          <w:rFonts w:ascii="Cambria" w:eastAsia="Times New Roman" w:hAnsi="Cambria" w:cstheme="majorBidi"/>
          <w:sz w:val="22"/>
          <w:szCs w:val="22"/>
        </w:rPr>
        <w:t xml:space="preserve"> sejak awal</w:t>
      </w:r>
      <w:r w:rsidRPr="00D44E17">
        <w:rPr>
          <w:rFonts w:ascii="Cambria" w:eastAsia="Times New Roman" w:hAnsi="Cambria" w:cstheme="majorBidi"/>
          <w:sz w:val="22"/>
          <w:szCs w:val="22"/>
        </w:rPr>
        <w:t xml:space="preserve">. Setelah itu, peneliti dapat </w:t>
      </w:r>
      <w:r w:rsidR="00A46CFC" w:rsidRPr="00D44E17">
        <w:rPr>
          <w:rFonts w:ascii="Cambria" w:eastAsia="Times New Roman" w:hAnsi="Cambria" w:cstheme="majorBidi"/>
          <w:sz w:val="22"/>
          <w:szCs w:val="22"/>
        </w:rPr>
        <w:t>melanjutkan</w:t>
      </w:r>
      <w:r w:rsidRPr="00D44E17">
        <w:rPr>
          <w:rFonts w:ascii="Cambria" w:eastAsia="Times New Roman" w:hAnsi="Cambria" w:cstheme="majorBidi"/>
          <w:sz w:val="22"/>
          <w:szCs w:val="22"/>
        </w:rPr>
        <w:t xml:space="preserve"> unsur pendahuluan</w:t>
      </w:r>
      <w:r w:rsidR="00F96A22" w:rsidRPr="00D44E17">
        <w:rPr>
          <w:rFonts w:ascii="Cambria" w:eastAsia="Times New Roman" w:hAnsi="Cambria" w:cstheme="majorBidi"/>
          <w:sz w:val="22"/>
          <w:szCs w:val="22"/>
        </w:rPr>
        <w:t xml:space="preserve"> </w:t>
      </w:r>
      <w:r w:rsidR="00862B9C" w:rsidRPr="00D44E17">
        <w:rPr>
          <w:rFonts w:ascii="Cambria" w:eastAsia="Times New Roman" w:hAnsi="Cambria" w:cstheme="majorBidi"/>
          <w:sz w:val="22"/>
          <w:szCs w:val="22"/>
        </w:rPr>
        <w:t>seperti alur berikut ini</w:t>
      </w:r>
      <w:r w:rsidR="00484FDA" w:rsidRPr="00D44E17">
        <w:rPr>
          <w:rFonts w:ascii="Cambria" w:eastAsia="Times New Roman" w:hAnsi="Cambria" w:cstheme="majorBidi"/>
          <w:sz w:val="22"/>
          <w:szCs w:val="22"/>
        </w:rPr>
        <w:t>:</w:t>
      </w:r>
    </w:p>
    <w:p w14:paraId="2E01A3D3" w14:textId="77777777" w:rsidR="008572D9" w:rsidRDefault="005D1782" w:rsidP="008572D9">
      <w:pPr>
        <w:keepNext/>
        <w:jc w:val="both"/>
      </w:pPr>
      <w:r w:rsidRPr="00D44E17">
        <w:rPr>
          <w:rFonts w:ascii="Cambria" w:eastAsia="Times New Arabic" w:hAnsi="Cambria" w:cs="Times New Arabic"/>
          <w:noProof/>
          <w:color w:val="0563C1" w:themeColor="hyperlink"/>
          <w:sz w:val="16"/>
          <w:szCs w:val="16"/>
          <w:lang w:val="en-GB"/>
        </w:rPr>
        <w:drawing>
          <wp:inline distT="0" distB="0" distL="0" distR="0" wp14:anchorId="63863318" wp14:editId="7EC2FE7E">
            <wp:extent cx="4100512" cy="676275"/>
            <wp:effectExtent l="0" t="0" r="33655" b="0"/>
            <wp:docPr id="13473714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2E451A9D" w14:textId="11384D90" w:rsidR="005D1782" w:rsidRPr="008572D9" w:rsidRDefault="008572D9" w:rsidP="008572D9">
      <w:pPr>
        <w:pStyle w:val="Caption"/>
        <w:jc w:val="center"/>
        <w:rPr>
          <w:rFonts w:ascii="Cambria" w:eastAsia="Times New Roman" w:hAnsi="Cambria" w:cstheme="majorBidi"/>
          <w:i w:val="0"/>
          <w:iCs w:val="0"/>
          <w:color w:val="auto"/>
          <w:sz w:val="22"/>
          <w:szCs w:val="22"/>
        </w:rPr>
      </w:pPr>
      <w:r>
        <w:rPr>
          <w:rFonts w:ascii="Cambria" w:hAnsi="Cambria"/>
          <w:b/>
          <w:bCs/>
          <w:i w:val="0"/>
          <w:iCs w:val="0"/>
          <w:color w:val="auto"/>
          <w:sz w:val="22"/>
          <w:szCs w:val="22"/>
        </w:rPr>
        <w:t>Gambar</w:t>
      </w:r>
      <w:r w:rsidRPr="008572D9">
        <w:rPr>
          <w:rFonts w:ascii="Cambria" w:hAnsi="Cambria"/>
          <w:b/>
          <w:bCs/>
          <w:i w:val="0"/>
          <w:iCs w:val="0"/>
          <w:color w:val="auto"/>
          <w:sz w:val="22"/>
          <w:szCs w:val="22"/>
        </w:rPr>
        <w:t xml:space="preserve"> </w:t>
      </w:r>
      <w:r w:rsidRPr="008572D9">
        <w:rPr>
          <w:rFonts w:ascii="Cambria" w:hAnsi="Cambria"/>
          <w:b/>
          <w:bCs/>
          <w:i w:val="0"/>
          <w:iCs w:val="0"/>
          <w:color w:val="auto"/>
          <w:sz w:val="22"/>
          <w:szCs w:val="22"/>
        </w:rPr>
        <w:fldChar w:fldCharType="begin"/>
      </w:r>
      <w:r w:rsidRPr="008572D9">
        <w:rPr>
          <w:rFonts w:ascii="Cambria" w:hAnsi="Cambria"/>
          <w:b/>
          <w:bCs/>
          <w:i w:val="0"/>
          <w:iCs w:val="0"/>
          <w:color w:val="auto"/>
          <w:sz w:val="22"/>
          <w:szCs w:val="22"/>
        </w:rPr>
        <w:instrText xml:space="preserve"> SEQ Figure \* ARABIC </w:instrText>
      </w:r>
      <w:r w:rsidRPr="008572D9">
        <w:rPr>
          <w:rFonts w:ascii="Cambria" w:hAnsi="Cambria"/>
          <w:b/>
          <w:bCs/>
          <w:i w:val="0"/>
          <w:iCs w:val="0"/>
          <w:color w:val="auto"/>
          <w:sz w:val="22"/>
          <w:szCs w:val="22"/>
        </w:rPr>
        <w:fldChar w:fldCharType="separate"/>
      </w:r>
      <w:r>
        <w:rPr>
          <w:rFonts w:ascii="Cambria" w:hAnsi="Cambria"/>
          <w:b/>
          <w:bCs/>
          <w:i w:val="0"/>
          <w:iCs w:val="0"/>
          <w:noProof/>
          <w:color w:val="auto"/>
          <w:sz w:val="22"/>
          <w:szCs w:val="22"/>
        </w:rPr>
        <w:t>1</w:t>
      </w:r>
      <w:r w:rsidRPr="008572D9">
        <w:rPr>
          <w:rFonts w:ascii="Cambria" w:hAnsi="Cambria"/>
          <w:b/>
          <w:bCs/>
          <w:i w:val="0"/>
          <w:iCs w:val="0"/>
          <w:color w:val="auto"/>
          <w:sz w:val="22"/>
          <w:szCs w:val="22"/>
        </w:rPr>
        <w:fldChar w:fldCharType="end"/>
      </w:r>
      <w:r w:rsidRPr="008572D9">
        <w:rPr>
          <w:rFonts w:ascii="Cambria" w:hAnsi="Cambria"/>
          <w:b/>
          <w:bCs/>
          <w:i w:val="0"/>
          <w:iCs w:val="0"/>
          <w:noProof/>
          <w:color w:val="auto"/>
          <w:sz w:val="22"/>
          <w:szCs w:val="22"/>
        </w:rPr>
        <w:t>:</w:t>
      </w:r>
      <w:r w:rsidRPr="008572D9">
        <w:rPr>
          <w:rFonts w:ascii="Cambria" w:hAnsi="Cambria"/>
          <w:i w:val="0"/>
          <w:iCs w:val="0"/>
          <w:noProof/>
          <w:color w:val="auto"/>
          <w:sz w:val="22"/>
          <w:szCs w:val="22"/>
        </w:rPr>
        <w:t xml:space="preserve"> alur pendahuluan</w:t>
      </w:r>
    </w:p>
    <w:p w14:paraId="19E2D9B7" w14:textId="31435300" w:rsidR="00EE4676" w:rsidRPr="00D44E17" w:rsidRDefault="009C6DCA" w:rsidP="00A200D5">
      <w:pPr>
        <w:ind w:firstLine="567"/>
        <w:jc w:val="both"/>
        <w:rPr>
          <w:rFonts w:ascii="Cambria" w:eastAsia="Times New Roman" w:hAnsi="Cambria" w:cstheme="majorBidi"/>
          <w:sz w:val="22"/>
          <w:szCs w:val="22"/>
        </w:rPr>
      </w:pPr>
      <w:r w:rsidRPr="00D44E17">
        <w:rPr>
          <w:rFonts w:ascii="Cambria" w:eastAsia="Times New Roman" w:hAnsi="Cambria" w:cstheme="majorBidi"/>
          <w:sz w:val="22"/>
          <w:szCs w:val="22"/>
        </w:rPr>
        <w:t xml:space="preserve">Empat unsur tersebut adalah </w:t>
      </w:r>
      <w:r w:rsidR="003B2B2C" w:rsidRPr="00D44E17">
        <w:rPr>
          <w:rFonts w:ascii="Cambria" w:eastAsia="Times New Roman" w:hAnsi="Cambria" w:cstheme="majorBidi"/>
          <w:sz w:val="22"/>
          <w:szCs w:val="22"/>
        </w:rPr>
        <w:t xml:space="preserve">unsur wajib dalam pendahuluan. </w:t>
      </w:r>
      <w:r w:rsidR="00484FDA" w:rsidRPr="00D44E17">
        <w:rPr>
          <w:rFonts w:ascii="Cambria" w:eastAsia="Times New Roman" w:hAnsi="Cambria" w:cstheme="majorBidi"/>
          <w:sz w:val="22"/>
          <w:szCs w:val="22"/>
        </w:rPr>
        <w:t>Masing-masing unsur ini disampaikan dalam satu paragraf</w:t>
      </w:r>
      <w:r w:rsidR="00FC6C1A" w:rsidRPr="00D44E17">
        <w:rPr>
          <w:rFonts w:ascii="Cambria" w:eastAsia="Times New Roman" w:hAnsi="Cambria" w:cstheme="majorBidi"/>
          <w:sz w:val="22"/>
          <w:szCs w:val="22"/>
        </w:rPr>
        <w:t>.</w:t>
      </w:r>
      <w:r w:rsidR="00484FDA" w:rsidRPr="00D44E17">
        <w:rPr>
          <w:rFonts w:ascii="Cambria" w:eastAsia="Times New Roman" w:hAnsi="Cambria" w:cstheme="majorBidi"/>
          <w:sz w:val="22"/>
          <w:szCs w:val="22"/>
        </w:rPr>
        <w:t xml:space="preserve"> </w:t>
      </w:r>
      <w:r w:rsidR="00FC6C1A" w:rsidRPr="00D44E17">
        <w:rPr>
          <w:rFonts w:ascii="Cambria" w:eastAsia="Times New Roman" w:hAnsi="Cambria" w:cstheme="majorBidi"/>
          <w:sz w:val="22"/>
          <w:szCs w:val="22"/>
        </w:rPr>
        <w:t xml:space="preserve">Namun, </w:t>
      </w:r>
      <w:r w:rsidR="00484FDA" w:rsidRPr="00D44E17">
        <w:rPr>
          <w:rFonts w:ascii="Cambria" w:eastAsia="Times New Roman" w:hAnsi="Cambria" w:cstheme="majorBidi"/>
          <w:sz w:val="22"/>
          <w:szCs w:val="22"/>
        </w:rPr>
        <w:t xml:space="preserve">bila sangat dibutuhkan, maka </w:t>
      </w:r>
      <w:r w:rsidR="00FC6C1A" w:rsidRPr="00D44E17">
        <w:rPr>
          <w:rFonts w:ascii="Cambria" w:eastAsia="Times New Roman" w:hAnsi="Cambria" w:cstheme="majorBidi"/>
          <w:i/>
          <w:iCs/>
          <w:sz w:val="22"/>
          <w:szCs w:val="22"/>
        </w:rPr>
        <w:t>state of the art</w:t>
      </w:r>
      <w:r w:rsidR="00FC6C1A" w:rsidRPr="00D44E17">
        <w:rPr>
          <w:rFonts w:ascii="Cambria" w:eastAsia="Times New Roman" w:hAnsi="Cambria" w:cstheme="majorBidi"/>
          <w:sz w:val="22"/>
          <w:szCs w:val="22"/>
        </w:rPr>
        <w:t xml:space="preserve"> </w:t>
      </w:r>
      <w:r w:rsidR="00484FDA" w:rsidRPr="00D44E17">
        <w:rPr>
          <w:rFonts w:ascii="Cambria" w:eastAsia="Times New Roman" w:hAnsi="Cambria" w:cstheme="majorBidi"/>
          <w:sz w:val="22"/>
          <w:szCs w:val="22"/>
        </w:rPr>
        <w:t xml:space="preserve">boleh lebih dari satu paragraf. </w:t>
      </w:r>
      <w:r w:rsidR="00711599" w:rsidRPr="00D44E17">
        <w:rPr>
          <w:rFonts w:ascii="Cambria" w:eastAsia="Times New Roman" w:hAnsi="Cambria" w:cstheme="majorBidi"/>
          <w:sz w:val="22"/>
          <w:szCs w:val="22"/>
        </w:rPr>
        <w:t>Hal ini dilakukan demi struktur artikel</w:t>
      </w:r>
      <w:r w:rsidR="00B03882" w:rsidRPr="00D44E17">
        <w:rPr>
          <w:rFonts w:ascii="Cambria" w:eastAsia="Times New Roman" w:hAnsi="Cambria" w:cstheme="majorBidi"/>
          <w:sz w:val="22"/>
          <w:szCs w:val="22"/>
        </w:rPr>
        <w:t xml:space="preserve"> yang proporsional</w:t>
      </w:r>
      <w:r w:rsidR="00711599" w:rsidRPr="00D44E17">
        <w:rPr>
          <w:rFonts w:ascii="Cambria" w:eastAsia="Times New Roman" w:hAnsi="Cambria" w:cstheme="majorBidi"/>
          <w:sz w:val="22"/>
          <w:szCs w:val="22"/>
        </w:rPr>
        <w:t xml:space="preserve">. </w:t>
      </w:r>
      <w:r w:rsidR="00141E5F" w:rsidRPr="00D44E17">
        <w:rPr>
          <w:rFonts w:ascii="Cambria" w:eastAsia="Times New Roman" w:hAnsi="Cambria" w:cstheme="majorBidi"/>
          <w:sz w:val="22"/>
          <w:szCs w:val="22"/>
        </w:rPr>
        <w:t>I</w:t>
      </w:r>
      <w:r w:rsidR="00B54A24" w:rsidRPr="00D44E17">
        <w:rPr>
          <w:rFonts w:ascii="Cambria" w:eastAsia="Times New Roman" w:hAnsi="Cambria" w:cstheme="majorBidi"/>
          <w:sz w:val="22"/>
          <w:szCs w:val="22"/>
        </w:rPr>
        <w:t xml:space="preserve">dealnya, </w:t>
      </w:r>
      <w:r w:rsidR="0011611F" w:rsidRPr="00D44E17">
        <w:rPr>
          <w:rFonts w:ascii="Cambria" w:eastAsia="Times New Roman" w:hAnsi="Cambria" w:cstheme="majorBidi"/>
          <w:sz w:val="22"/>
          <w:szCs w:val="22"/>
        </w:rPr>
        <w:t xml:space="preserve">panjang pendahuluan </w:t>
      </w:r>
      <w:r w:rsidR="0054257E" w:rsidRPr="00D44E17">
        <w:rPr>
          <w:rFonts w:ascii="Cambria" w:eastAsia="Times New Roman" w:hAnsi="Cambria" w:cstheme="majorBidi"/>
          <w:sz w:val="22"/>
          <w:szCs w:val="22"/>
        </w:rPr>
        <w:t xml:space="preserve">hanya </w:t>
      </w:r>
      <w:r w:rsidR="00EE4676" w:rsidRPr="00D44E17">
        <w:rPr>
          <w:rFonts w:ascii="Cambria" w:eastAsia="Times New Roman" w:hAnsi="Cambria" w:cstheme="majorBidi"/>
          <w:sz w:val="22"/>
          <w:szCs w:val="22"/>
        </w:rPr>
        <w:t>10 – 15% dari keseluruhan naskah.</w:t>
      </w:r>
      <w:r w:rsidR="003D0885" w:rsidRPr="00D44E17">
        <w:rPr>
          <w:rFonts w:ascii="Cambria" w:eastAsia="Times New Roman" w:hAnsi="Cambria" w:cstheme="majorBidi"/>
          <w:sz w:val="22"/>
          <w:szCs w:val="22"/>
        </w:rPr>
        <w:t xml:space="preserve"> J</w:t>
      </w:r>
      <w:r w:rsidR="00B54A24" w:rsidRPr="00D44E17">
        <w:rPr>
          <w:rFonts w:ascii="Cambria" w:eastAsia="Times New Roman" w:hAnsi="Cambria" w:cstheme="majorBidi"/>
          <w:sz w:val="22"/>
          <w:szCs w:val="22"/>
        </w:rPr>
        <w:t>adi, j</w:t>
      </w:r>
      <w:r w:rsidR="003D0885" w:rsidRPr="00D44E17">
        <w:rPr>
          <w:rFonts w:ascii="Cambria" w:eastAsia="Times New Roman" w:hAnsi="Cambria" w:cstheme="majorBidi"/>
          <w:sz w:val="22"/>
          <w:szCs w:val="22"/>
        </w:rPr>
        <w:t xml:space="preserve">ika </w:t>
      </w:r>
      <w:r w:rsidR="00823DAC" w:rsidRPr="00D44E17">
        <w:rPr>
          <w:rFonts w:ascii="Cambria" w:eastAsia="Times New Roman" w:hAnsi="Cambria" w:cstheme="majorBidi"/>
          <w:sz w:val="22"/>
          <w:szCs w:val="22"/>
        </w:rPr>
        <w:t xml:space="preserve">panjang </w:t>
      </w:r>
      <w:r w:rsidR="00380B46" w:rsidRPr="00D44E17">
        <w:rPr>
          <w:rFonts w:ascii="Cambria" w:eastAsia="Times New Roman" w:hAnsi="Cambria" w:cstheme="majorBidi"/>
          <w:sz w:val="22"/>
          <w:szCs w:val="22"/>
        </w:rPr>
        <w:t>artikel dari pendahuluan sampai</w:t>
      </w:r>
      <w:r w:rsidR="00E93CF6" w:rsidRPr="00D44E17">
        <w:rPr>
          <w:rFonts w:ascii="Cambria" w:eastAsia="Times New Roman" w:hAnsi="Cambria" w:cstheme="majorBidi"/>
          <w:sz w:val="22"/>
          <w:szCs w:val="22"/>
        </w:rPr>
        <w:t xml:space="preserve"> kesimpulan adalah</w:t>
      </w:r>
      <w:r w:rsidR="00823DAC" w:rsidRPr="00D44E17">
        <w:rPr>
          <w:rFonts w:ascii="Cambria" w:eastAsia="Times New Roman" w:hAnsi="Cambria" w:cstheme="majorBidi"/>
          <w:sz w:val="22"/>
          <w:szCs w:val="22"/>
        </w:rPr>
        <w:t xml:space="preserve"> 20 halaman</w:t>
      </w:r>
      <w:r w:rsidR="007978CA" w:rsidRPr="00D44E17">
        <w:rPr>
          <w:rFonts w:ascii="Cambria" w:eastAsia="Times New Roman" w:hAnsi="Cambria" w:cstheme="majorBidi"/>
          <w:sz w:val="22"/>
          <w:szCs w:val="22"/>
        </w:rPr>
        <w:t xml:space="preserve"> (</w:t>
      </w:r>
      <w:r w:rsidR="003423A7" w:rsidRPr="00D44E17">
        <w:rPr>
          <w:rFonts w:ascii="Cambria" w:eastAsia="Times New Roman" w:hAnsi="Cambria" w:cstheme="majorBidi"/>
          <w:sz w:val="22"/>
          <w:szCs w:val="22"/>
        </w:rPr>
        <w:t>5</w:t>
      </w:r>
      <w:r w:rsidR="00872BF9" w:rsidRPr="00D44E17">
        <w:rPr>
          <w:rFonts w:ascii="Cambria" w:eastAsia="Times New Roman" w:hAnsi="Cambria" w:cstheme="majorBidi"/>
          <w:sz w:val="22"/>
          <w:szCs w:val="22"/>
        </w:rPr>
        <w:t>.000 kata</w:t>
      </w:r>
      <w:r w:rsidR="007978CA" w:rsidRPr="00D44E17">
        <w:rPr>
          <w:rFonts w:ascii="Cambria" w:eastAsia="Times New Roman" w:hAnsi="Cambria" w:cstheme="majorBidi"/>
          <w:sz w:val="22"/>
          <w:szCs w:val="22"/>
        </w:rPr>
        <w:t>)</w:t>
      </w:r>
      <w:r w:rsidR="00823DAC" w:rsidRPr="00D44E17">
        <w:rPr>
          <w:rFonts w:ascii="Cambria" w:eastAsia="Times New Roman" w:hAnsi="Cambria" w:cstheme="majorBidi"/>
          <w:sz w:val="22"/>
          <w:szCs w:val="22"/>
        </w:rPr>
        <w:t xml:space="preserve">, maka </w:t>
      </w:r>
      <w:r w:rsidR="00380B46" w:rsidRPr="00D44E17">
        <w:rPr>
          <w:rFonts w:ascii="Cambria" w:eastAsia="Times New Roman" w:hAnsi="Cambria" w:cstheme="majorBidi"/>
          <w:sz w:val="22"/>
          <w:szCs w:val="22"/>
        </w:rPr>
        <w:t>jumlah</w:t>
      </w:r>
      <w:r w:rsidR="001024C2" w:rsidRPr="00D44E17">
        <w:rPr>
          <w:rFonts w:ascii="Cambria" w:eastAsia="Times New Roman" w:hAnsi="Cambria" w:cstheme="majorBidi"/>
          <w:sz w:val="22"/>
          <w:szCs w:val="22"/>
        </w:rPr>
        <w:t xml:space="preserve"> </w:t>
      </w:r>
      <w:r w:rsidR="00823DAC" w:rsidRPr="00D44E17">
        <w:rPr>
          <w:rFonts w:ascii="Cambria" w:eastAsia="Times New Roman" w:hAnsi="Cambria" w:cstheme="majorBidi"/>
          <w:sz w:val="22"/>
          <w:szCs w:val="22"/>
        </w:rPr>
        <w:t>pendahuluan</w:t>
      </w:r>
      <w:r w:rsidR="001024C2" w:rsidRPr="00D44E17">
        <w:rPr>
          <w:rFonts w:ascii="Cambria" w:eastAsia="Times New Roman" w:hAnsi="Cambria" w:cstheme="majorBidi"/>
          <w:sz w:val="22"/>
          <w:szCs w:val="22"/>
        </w:rPr>
        <w:t>nya</w:t>
      </w:r>
      <w:r w:rsidR="00823DAC" w:rsidRPr="00D44E17">
        <w:rPr>
          <w:rFonts w:ascii="Cambria" w:eastAsia="Times New Roman" w:hAnsi="Cambria" w:cstheme="majorBidi"/>
          <w:sz w:val="22"/>
          <w:szCs w:val="22"/>
        </w:rPr>
        <w:t xml:space="preserve"> 2</w:t>
      </w:r>
      <w:r w:rsidR="00063E8C" w:rsidRPr="00D44E17">
        <w:rPr>
          <w:rFonts w:ascii="Cambria" w:eastAsia="Times New Roman" w:hAnsi="Cambria" w:cstheme="majorBidi"/>
          <w:sz w:val="22"/>
          <w:szCs w:val="22"/>
        </w:rPr>
        <w:t xml:space="preserve"> – 3</w:t>
      </w:r>
      <w:r w:rsidR="00823DAC" w:rsidRPr="00D44E17">
        <w:rPr>
          <w:rFonts w:ascii="Cambria" w:eastAsia="Times New Roman" w:hAnsi="Cambria" w:cstheme="majorBidi"/>
          <w:sz w:val="22"/>
          <w:szCs w:val="22"/>
        </w:rPr>
        <w:t xml:space="preserve"> halaman</w:t>
      </w:r>
      <w:r w:rsidR="00872BF9" w:rsidRPr="00D44E17">
        <w:rPr>
          <w:rFonts w:ascii="Cambria" w:eastAsia="Times New Roman" w:hAnsi="Cambria" w:cstheme="majorBidi"/>
          <w:sz w:val="22"/>
          <w:szCs w:val="22"/>
        </w:rPr>
        <w:t xml:space="preserve"> (</w:t>
      </w:r>
      <w:r w:rsidR="003423A7" w:rsidRPr="00D44E17">
        <w:rPr>
          <w:rFonts w:ascii="Cambria" w:eastAsia="Times New Roman" w:hAnsi="Cambria" w:cstheme="majorBidi"/>
          <w:sz w:val="22"/>
          <w:szCs w:val="22"/>
        </w:rPr>
        <w:t>500</w:t>
      </w:r>
      <w:r w:rsidR="00217578" w:rsidRPr="00D44E17">
        <w:rPr>
          <w:rFonts w:ascii="Cambria" w:eastAsia="Times New Roman" w:hAnsi="Cambria" w:cstheme="majorBidi"/>
          <w:sz w:val="22"/>
          <w:szCs w:val="22"/>
        </w:rPr>
        <w:t xml:space="preserve"> – </w:t>
      </w:r>
      <w:r w:rsidR="003423A7" w:rsidRPr="00D44E17">
        <w:rPr>
          <w:rFonts w:ascii="Cambria" w:eastAsia="Times New Roman" w:hAnsi="Cambria" w:cstheme="majorBidi"/>
          <w:sz w:val="22"/>
          <w:szCs w:val="22"/>
        </w:rPr>
        <w:t xml:space="preserve">750 </w:t>
      </w:r>
      <w:r w:rsidR="00217578" w:rsidRPr="00D44E17">
        <w:rPr>
          <w:rFonts w:ascii="Cambria" w:eastAsia="Times New Roman" w:hAnsi="Cambria" w:cstheme="majorBidi"/>
          <w:sz w:val="22"/>
          <w:szCs w:val="22"/>
        </w:rPr>
        <w:t>kata)</w:t>
      </w:r>
      <w:r w:rsidR="00B83C80" w:rsidRPr="00D44E17">
        <w:rPr>
          <w:rFonts w:ascii="Cambria" w:eastAsia="Times New Roman" w:hAnsi="Cambria" w:cstheme="majorBidi"/>
          <w:sz w:val="22"/>
          <w:szCs w:val="22"/>
        </w:rPr>
        <w:t>. Jika panjang artikel 30 halaman</w:t>
      </w:r>
      <w:r w:rsidR="001024C2" w:rsidRPr="00D44E17">
        <w:rPr>
          <w:rFonts w:ascii="Cambria" w:eastAsia="Times New Roman" w:hAnsi="Cambria" w:cstheme="majorBidi"/>
          <w:sz w:val="22"/>
          <w:szCs w:val="22"/>
        </w:rPr>
        <w:t xml:space="preserve"> (</w:t>
      </w:r>
      <w:r w:rsidR="00871D30" w:rsidRPr="00D44E17">
        <w:rPr>
          <w:rFonts w:ascii="Cambria" w:eastAsia="Times New Roman" w:hAnsi="Cambria" w:cstheme="majorBidi"/>
          <w:sz w:val="22"/>
          <w:szCs w:val="22"/>
        </w:rPr>
        <w:t>7</w:t>
      </w:r>
      <w:r w:rsidR="001B6A3D" w:rsidRPr="00D44E17">
        <w:rPr>
          <w:rFonts w:ascii="Cambria" w:eastAsia="Times New Roman" w:hAnsi="Cambria" w:cstheme="majorBidi"/>
          <w:sz w:val="22"/>
          <w:szCs w:val="22"/>
        </w:rPr>
        <w:t>.</w:t>
      </w:r>
      <w:r w:rsidR="00871D30" w:rsidRPr="00D44E17">
        <w:rPr>
          <w:rFonts w:ascii="Cambria" w:eastAsia="Times New Roman" w:hAnsi="Cambria" w:cstheme="majorBidi"/>
          <w:sz w:val="22"/>
          <w:szCs w:val="22"/>
        </w:rPr>
        <w:t>5</w:t>
      </w:r>
      <w:r w:rsidR="001024C2" w:rsidRPr="00D44E17">
        <w:rPr>
          <w:rFonts w:ascii="Cambria" w:eastAsia="Times New Roman" w:hAnsi="Cambria" w:cstheme="majorBidi"/>
          <w:sz w:val="22"/>
          <w:szCs w:val="22"/>
        </w:rPr>
        <w:t>0</w:t>
      </w:r>
      <w:r w:rsidR="001B6A3D" w:rsidRPr="00D44E17">
        <w:rPr>
          <w:rFonts w:ascii="Cambria" w:eastAsia="Times New Roman" w:hAnsi="Cambria" w:cstheme="majorBidi"/>
          <w:sz w:val="22"/>
          <w:szCs w:val="22"/>
        </w:rPr>
        <w:t>0 kata)</w:t>
      </w:r>
      <w:r w:rsidR="00B83C80" w:rsidRPr="00D44E17">
        <w:rPr>
          <w:rFonts w:ascii="Cambria" w:eastAsia="Times New Roman" w:hAnsi="Cambria" w:cstheme="majorBidi"/>
          <w:sz w:val="22"/>
          <w:szCs w:val="22"/>
        </w:rPr>
        <w:t>, maka pendahuluannya 3 – 4 halaman</w:t>
      </w:r>
      <w:r w:rsidR="001B6A3D" w:rsidRPr="00D44E17">
        <w:rPr>
          <w:rFonts w:ascii="Cambria" w:eastAsia="Times New Roman" w:hAnsi="Cambria" w:cstheme="majorBidi"/>
          <w:sz w:val="22"/>
          <w:szCs w:val="22"/>
        </w:rPr>
        <w:t xml:space="preserve"> (</w:t>
      </w:r>
      <w:r w:rsidR="00871D30" w:rsidRPr="00D44E17">
        <w:rPr>
          <w:rFonts w:ascii="Cambria" w:eastAsia="Times New Roman" w:hAnsi="Cambria" w:cstheme="majorBidi"/>
          <w:sz w:val="22"/>
          <w:szCs w:val="22"/>
        </w:rPr>
        <w:t>75</w:t>
      </w:r>
      <w:r w:rsidR="001624CE" w:rsidRPr="00D44E17">
        <w:rPr>
          <w:rFonts w:ascii="Cambria" w:eastAsia="Times New Roman" w:hAnsi="Cambria" w:cstheme="majorBidi"/>
          <w:sz w:val="22"/>
          <w:szCs w:val="22"/>
        </w:rPr>
        <w:t>0 – 1.</w:t>
      </w:r>
      <w:r w:rsidR="00871D30" w:rsidRPr="00D44E17">
        <w:rPr>
          <w:rFonts w:ascii="Cambria" w:eastAsia="Times New Roman" w:hAnsi="Cambria" w:cstheme="majorBidi"/>
          <w:sz w:val="22"/>
          <w:szCs w:val="22"/>
        </w:rPr>
        <w:t>0</w:t>
      </w:r>
      <w:r w:rsidR="001624CE" w:rsidRPr="00D44E17">
        <w:rPr>
          <w:rFonts w:ascii="Cambria" w:eastAsia="Times New Roman" w:hAnsi="Cambria" w:cstheme="majorBidi"/>
          <w:sz w:val="22"/>
          <w:szCs w:val="22"/>
        </w:rPr>
        <w:t>00 kata)</w:t>
      </w:r>
      <w:r w:rsidR="00B83C80" w:rsidRPr="00D44E17">
        <w:rPr>
          <w:rFonts w:ascii="Cambria" w:eastAsia="Times New Roman" w:hAnsi="Cambria" w:cstheme="majorBidi"/>
          <w:sz w:val="22"/>
          <w:szCs w:val="22"/>
        </w:rPr>
        <w:t>.</w:t>
      </w:r>
    </w:p>
    <w:p w14:paraId="722730AE" w14:textId="0E479B69" w:rsidR="000724BE" w:rsidRPr="00D44E17" w:rsidRDefault="00C6371C" w:rsidP="00573ACC">
      <w:pPr>
        <w:ind w:firstLine="567"/>
        <w:jc w:val="both"/>
        <w:rPr>
          <w:rFonts w:ascii="Cambria" w:eastAsia="Times New Roman" w:hAnsi="Cambria" w:cstheme="majorBidi"/>
          <w:sz w:val="22"/>
          <w:szCs w:val="22"/>
        </w:rPr>
      </w:pPr>
      <w:r w:rsidRPr="00D44E17">
        <w:rPr>
          <w:rFonts w:ascii="Cambria" w:eastAsia="Times New Roman" w:hAnsi="Cambria" w:cstheme="majorBidi"/>
          <w:sz w:val="22"/>
          <w:szCs w:val="22"/>
        </w:rPr>
        <w:t xml:space="preserve">Di paragraf kedua, penulis menelusuri perkembangan kajian dalam bidang </w:t>
      </w:r>
      <w:r w:rsidR="005B7F55" w:rsidRPr="00D44E17">
        <w:rPr>
          <w:rFonts w:ascii="Cambria" w:eastAsia="Times New Roman" w:hAnsi="Cambria" w:cstheme="majorBidi"/>
          <w:sz w:val="22"/>
          <w:szCs w:val="22"/>
        </w:rPr>
        <w:t>yang diteliti</w:t>
      </w:r>
      <w:r w:rsidRPr="00D44E17">
        <w:rPr>
          <w:rFonts w:ascii="Cambria" w:eastAsia="Times New Roman" w:hAnsi="Cambria" w:cstheme="majorBidi"/>
          <w:sz w:val="22"/>
          <w:szCs w:val="22"/>
        </w:rPr>
        <w:t xml:space="preserve">, mulai dari pemikiran dasar yang relevan hingga perdebatan dan temuan terkini. Uraian </w:t>
      </w:r>
      <w:r w:rsidR="00DE15AF" w:rsidRPr="00D44E17">
        <w:rPr>
          <w:rFonts w:ascii="Cambria" w:eastAsia="Times New Roman" w:hAnsi="Cambria" w:cstheme="majorBidi"/>
          <w:i/>
          <w:iCs/>
          <w:sz w:val="22"/>
          <w:szCs w:val="22"/>
        </w:rPr>
        <w:t>state of the art</w:t>
      </w:r>
      <w:r w:rsidR="00DE15AF" w:rsidRPr="00D44E17">
        <w:rPr>
          <w:rFonts w:ascii="Cambria" w:eastAsia="Times New Roman" w:hAnsi="Cambria" w:cstheme="majorBidi"/>
          <w:sz w:val="22"/>
          <w:szCs w:val="22"/>
        </w:rPr>
        <w:t xml:space="preserve"> </w:t>
      </w:r>
      <w:r w:rsidRPr="00D44E17">
        <w:rPr>
          <w:rFonts w:ascii="Cambria" w:eastAsia="Times New Roman" w:hAnsi="Cambria" w:cstheme="majorBidi"/>
          <w:sz w:val="22"/>
          <w:szCs w:val="22"/>
        </w:rPr>
        <w:t xml:space="preserve">ini disajikan secara </w:t>
      </w:r>
      <w:r w:rsidR="00B65412" w:rsidRPr="00D44E17">
        <w:rPr>
          <w:rFonts w:ascii="Cambria" w:eastAsia="Times New Roman" w:hAnsi="Cambria" w:cstheme="majorBidi"/>
          <w:sz w:val="22"/>
          <w:szCs w:val="22"/>
        </w:rPr>
        <w:t>ringkas</w:t>
      </w:r>
      <w:r w:rsidRPr="00D44E17">
        <w:rPr>
          <w:rFonts w:ascii="Cambria" w:eastAsia="Times New Roman" w:hAnsi="Cambria" w:cstheme="majorBidi"/>
          <w:sz w:val="22"/>
          <w:szCs w:val="22"/>
        </w:rPr>
        <w:t xml:space="preserve"> untuk menunjukkan </w:t>
      </w:r>
      <w:r w:rsidR="00EB0A8B" w:rsidRPr="00D44E17">
        <w:rPr>
          <w:rFonts w:ascii="Cambria" w:eastAsia="Times New Roman" w:hAnsi="Cambria" w:cstheme="majorBidi"/>
          <w:sz w:val="22"/>
          <w:szCs w:val="22"/>
        </w:rPr>
        <w:t>perkembangan keil</w:t>
      </w:r>
      <w:r w:rsidR="00722526" w:rsidRPr="00D44E17">
        <w:rPr>
          <w:rFonts w:ascii="Cambria" w:eastAsia="Times New Roman" w:hAnsi="Cambria" w:cstheme="majorBidi"/>
          <w:sz w:val="22"/>
          <w:szCs w:val="22"/>
        </w:rPr>
        <w:t>muan</w:t>
      </w:r>
      <w:r w:rsidRPr="00D44E17">
        <w:rPr>
          <w:rFonts w:ascii="Cambria" w:eastAsia="Times New Roman" w:hAnsi="Cambria" w:cstheme="majorBidi"/>
          <w:sz w:val="22"/>
          <w:szCs w:val="22"/>
        </w:rPr>
        <w:t>,</w:t>
      </w:r>
      <w:r w:rsidR="00722526" w:rsidRPr="00D44E17">
        <w:rPr>
          <w:rFonts w:ascii="Cambria" w:eastAsia="Times New Roman" w:hAnsi="Cambria" w:cstheme="majorBidi"/>
          <w:sz w:val="22"/>
          <w:szCs w:val="22"/>
        </w:rPr>
        <w:t xml:space="preserve"> perdebatan,</w:t>
      </w:r>
      <w:r w:rsidRPr="00D44E17">
        <w:rPr>
          <w:rFonts w:ascii="Cambria" w:eastAsia="Times New Roman" w:hAnsi="Cambria" w:cstheme="majorBidi"/>
          <w:sz w:val="22"/>
          <w:szCs w:val="22"/>
        </w:rPr>
        <w:t xml:space="preserve"> serta batasan atau persoalan yang masih belum terjawab. </w:t>
      </w:r>
      <w:r w:rsidR="007A1F72" w:rsidRPr="00D44E17">
        <w:rPr>
          <w:rFonts w:ascii="Cambria" w:eastAsia="Times New Roman" w:hAnsi="Cambria" w:cstheme="majorBidi"/>
          <w:sz w:val="22"/>
          <w:szCs w:val="22"/>
        </w:rPr>
        <w:t>Saat membicarakan penelitian terdahulu, sikap yang konstruktif lebih tepat: tunjukkan langkah logis selanjutnya ketimbang hanya menekankan kelemahan</w:t>
      </w:r>
      <w:r w:rsidR="007A1F72" w:rsidRPr="00D44E17">
        <w:rPr>
          <w:rFonts w:ascii="Cambria" w:eastAsia="Times New Roman" w:hAnsi="Cambria" w:cstheme="majorBidi"/>
          <w:sz w:val="22"/>
          <w:szCs w:val="22"/>
          <w:lang w:val="en-GB"/>
        </w:rPr>
        <w:t xml:space="preserve"> </w:t>
      </w:r>
      <w:r w:rsidR="007A1F72" w:rsidRPr="00D44E17">
        <w:rPr>
          <w:rFonts w:ascii="Cambria" w:eastAsia="Times New Roman" w:hAnsi="Cambria" w:cstheme="majorBidi"/>
          <w:sz w:val="22"/>
          <w:szCs w:val="22"/>
        </w:rPr>
        <w:t>atau kekurangan penelitian terdahulu</w:t>
      </w:r>
      <w:r w:rsidR="00BC5F36" w:rsidRPr="00D44E17">
        <w:rPr>
          <w:rFonts w:ascii="Cambria" w:eastAsia="Times New Roman" w:hAnsi="Cambria" w:cstheme="majorBidi"/>
          <w:sz w:val="22"/>
          <w:szCs w:val="22"/>
        </w:rPr>
        <w:t xml:space="preserve">. </w:t>
      </w:r>
      <w:r w:rsidRPr="00D44E17">
        <w:rPr>
          <w:rFonts w:ascii="Cambria" w:eastAsia="Times New Roman" w:hAnsi="Cambria" w:cstheme="majorBidi"/>
          <w:sz w:val="22"/>
          <w:szCs w:val="22"/>
        </w:rPr>
        <w:t>Dengan demikian, pembaca dapat memahami letak celah kajian yang belum diisi, sekaligus melihat bagaimana penelitian ini berupaya memberikan kontribusi baru dalam wacana tersebut.</w:t>
      </w:r>
      <w:r w:rsidR="00895A1E" w:rsidRPr="00D44E17">
        <w:rPr>
          <w:rFonts w:ascii="Cambria" w:eastAsia="Times New Roman" w:hAnsi="Cambria" w:cstheme="majorBidi"/>
          <w:sz w:val="22"/>
          <w:szCs w:val="22"/>
        </w:rPr>
        <w:t xml:space="preserve"> </w:t>
      </w:r>
      <w:r w:rsidR="007A1F72" w:rsidRPr="00D44E17">
        <w:rPr>
          <w:rFonts w:ascii="Cambria" w:eastAsia="Times New Roman" w:hAnsi="Cambria" w:cstheme="majorBidi"/>
          <w:sz w:val="22"/>
          <w:szCs w:val="22"/>
        </w:rPr>
        <w:t xml:space="preserve">Perlu diingat bahwa pendahuluan bukanlah tempat untuk menuliskan ulasan pustaka yang panjang. </w:t>
      </w:r>
    </w:p>
    <w:p w14:paraId="0B4A8045" w14:textId="77777777" w:rsidR="00682963" w:rsidRPr="00D44E17" w:rsidRDefault="00682963" w:rsidP="00573ACC">
      <w:pPr>
        <w:ind w:firstLine="567"/>
        <w:jc w:val="both"/>
        <w:rPr>
          <w:rFonts w:ascii="Cambria" w:eastAsia="Times New Roman" w:hAnsi="Cambria" w:cstheme="majorBidi"/>
          <w:sz w:val="22"/>
          <w:szCs w:val="22"/>
        </w:rPr>
      </w:pPr>
    </w:p>
    <w:p w14:paraId="580ADBEC" w14:textId="704F0F16" w:rsidR="00263CC3" w:rsidRPr="00D44E17" w:rsidRDefault="00A55147" w:rsidP="00B162BF">
      <w:pPr>
        <w:ind w:firstLine="567"/>
        <w:jc w:val="both"/>
        <w:rPr>
          <w:rFonts w:ascii="Cambria" w:eastAsia="Times New Roman" w:hAnsi="Cambria" w:cstheme="majorBidi"/>
          <w:sz w:val="22"/>
          <w:szCs w:val="22"/>
        </w:rPr>
      </w:pPr>
      <w:r w:rsidRPr="00D44E17">
        <w:rPr>
          <w:rFonts w:ascii="Cambria" w:eastAsia="Times New Roman" w:hAnsi="Cambria" w:cstheme="majorBidi"/>
          <w:sz w:val="22"/>
          <w:szCs w:val="22"/>
        </w:rPr>
        <w:t xml:space="preserve">Paragraf ketiga atau keempat </w:t>
      </w:r>
      <w:r w:rsidR="00754451" w:rsidRPr="00D44E17">
        <w:rPr>
          <w:rFonts w:ascii="Cambria" w:eastAsia="Times New Roman" w:hAnsi="Cambria" w:cstheme="majorBidi"/>
          <w:sz w:val="22"/>
          <w:szCs w:val="22"/>
        </w:rPr>
        <w:t xml:space="preserve">berisi metode. Paragraf ini </w:t>
      </w:r>
      <w:r w:rsidRPr="00D44E17">
        <w:rPr>
          <w:rFonts w:ascii="Cambria" w:eastAsia="Times New Roman" w:hAnsi="Cambria" w:cstheme="majorBidi"/>
          <w:sz w:val="22"/>
          <w:szCs w:val="22"/>
        </w:rPr>
        <w:t xml:space="preserve">dimulai dengan kalimat transisi yang menghubungkan masalah yang belum terjawab (gap penelitian) dengan cara </w:t>
      </w:r>
      <w:r w:rsidR="0084057C" w:rsidRPr="00D44E17">
        <w:rPr>
          <w:rFonts w:ascii="Cambria" w:eastAsia="Times New Roman" w:hAnsi="Cambria" w:cstheme="majorBidi"/>
          <w:sz w:val="22"/>
          <w:szCs w:val="22"/>
        </w:rPr>
        <w:t xml:space="preserve">peneliti </w:t>
      </w:r>
      <w:r w:rsidRPr="00D44E17">
        <w:rPr>
          <w:rFonts w:ascii="Cambria" w:eastAsia="Times New Roman" w:hAnsi="Cambria" w:cstheme="majorBidi"/>
          <w:sz w:val="22"/>
          <w:szCs w:val="22"/>
        </w:rPr>
        <w:t xml:space="preserve">menjawabnya. Di bagian ini, jelaskan tujuan penelitian dengan jelas, gunakan kata kerja aktif seperti “meneliti”, “mengkaji”, atau “menilai”. Lalu, paparkan secara singkat bagaimana data dikumpulkan dan dianalisis, serta cara memastikan </w:t>
      </w:r>
      <w:r w:rsidR="0075651C" w:rsidRPr="00D44E17">
        <w:rPr>
          <w:rFonts w:ascii="Cambria" w:eastAsia="Times New Roman" w:hAnsi="Cambria" w:cstheme="majorBidi"/>
          <w:sz w:val="22"/>
          <w:szCs w:val="22"/>
        </w:rPr>
        <w:t>validitasnya</w:t>
      </w:r>
      <w:r w:rsidRPr="00D44E17">
        <w:rPr>
          <w:rFonts w:ascii="Cambria" w:eastAsia="Times New Roman" w:hAnsi="Cambria" w:cstheme="majorBidi"/>
          <w:sz w:val="22"/>
          <w:szCs w:val="22"/>
        </w:rPr>
        <w:t xml:space="preserve"> (jika diperlukan). Penjelasan ini harus ringkas, tetapi </w:t>
      </w:r>
      <w:r w:rsidR="00FB157D" w:rsidRPr="00D44E17">
        <w:rPr>
          <w:rFonts w:ascii="Cambria" w:eastAsia="Times New Roman" w:hAnsi="Cambria" w:cstheme="majorBidi"/>
          <w:sz w:val="22"/>
          <w:szCs w:val="22"/>
        </w:rPr>
        <w:t xml:space="preserve">tetap </w:t>
      </w:r>
      <w:r w:rsidR="0075651C" w:rsidRPr="00D44E17">
        <w:rPr>
          <w:rFonts w:ascii="Cambria" w:eastAsia="Times New Roman" w:hAnsi="Cambria" w:cstheme="majorBidi"/>
          <w:sz w:val="22"/>
          <w:szCs w:val="22"/>
        </w:rPr>
        <w:t>mudah dipahami,</w:t>
      </w:r>
      <w:r w:rsidRPr="00D44E17">
        <w:rPr>
          <w:rFonts w:ascii="Cambria" w:eastAsia="Times New Roman" w:hAnsi="Cambria" w:cstheme="majorBidi"/>
          <w:sz w:val="22"/>
          <w:szCs w:val="22"/>
        </w:rPr>
        <w:t xml:space="preserve"> agar pembaca mengerti alur kerja penelitian dan bisa menirunya jika perlu.</w:t>
      </w:r>
    </w:p>
    <w:p w14:paraId="3D9FF228" w14:textId="1B9C58E4" w:rsidR="002B78EE" w:rsidRPr="00D44E17" w:rsidRDefault="002B78EE" w:rsidP="00B162BF">
      <w:pPr>
        <w:ind w:firstLine="567"/>
        <w:jc w:val="both"/>
        <w:rPr>
          <w:rFonts w:ascii="Cambria" w:eastAsia="Times New Roman" w:hAnsi="Cambria" w:cstheme="majorBidi"/>
          <w:sz w:val="22"/>
          <w:szCs w:val="22"/>
        </w:rPr>
      </w:pPr>
      <w:r w:rsidRPr="00D44E17">
        <w:rPr>
          <w:rFonts w:ascii="Cambria" w:eastAsia="Times New Roman" w:hAnsi="Cambria" w:cstheme="majorBidi"/>
          <w:sz w:val="22"/>
          <w:szCs w:val="22"/>
        </w:rPr>
        <w:t xml:space="preserve">Terakhir, pada paragraf kontribusi, penulis menyebutkan nilai tambah </w:t>
      </w:r>
      <w:r w:rsidR="00B338A3" w:rsidRPr="00D44E17">
        <w:rPr>
          <w:rFonts w:ascii="Cambria" w:eastAsia="Times New Roman" w:hAnsi="Cambria" w:cstheme="majorBidi"/>
          <w:sz w:val="22"/>
          <w:szCs w:val="22"/>
        </w:rPr>
        <w:t xml:space="preserve">dalam </w:t>
      </w:r>
      <w:r w:rsidRPr="00D44E17">
        <w:rPr>
          <w:rFonts w:ascii="Cambria" w:eastAsia="Times New Roman" w:hAnsi="Cambria" w:cstheme="majorBidi"/>
          <w:sz w:val="22"/>
          <w:szCs w:val="22"/>
        </w:rPr>
        <w:t xml:space="preserve">penelitian. Paragraf ini umumnya ditulis setelah penelitian selesai dilakukan—meski ditempatkan di bagian pendahuluan—agar pernyataannya akurat dan benar-benar selaras dengan hasil riset. Hindari mengulang pembahasan </w:t>
      </w:r>
      <w:r w:rsidR="00CB240B" w:rsidRPr="00D44E17">
        <w:rPr>
          <w:rFonts w:ascii="Cambria" w:eastAsia="Times New Roman" w:hAnsi="Cambria" w:cstheme="majorBidi"/>
          <w:sz w:val="22"/>
          <w:szCs w:val="22"/>
        </w:rPr>
        <w:t xml:space="preserve">tentang </w:t>
      </w:r>
      <w:r w:rsidRPr="00D44E17">
        <w:rPr>
          <w:rFonts w:ascii="Cambria" w:eastAsia="Times New Roman" w:hAnsi="Cambria" w:cstheme="majorBidi"/>
          <w:sz w:val="22"/>
          <w:szCs w:val="22"/>
        </w:rPr>
        <w:t>gap, literatur, atau metode. Fokuslah pada jenis kontribusi inti dalam satu atau dua kalimat yang kuat dan spesifik, serta tunjukkan apakah kontribusi tersebut bersifat teoretis, metodologis, empiris, atau praktis. Kaitkan secara eksplisit dengan celah penelitian yang telah diidentifikasi sebelumnya. Gunakan bahasa konkret dan hindari klaim berlebihan. Akhiri paragraf dengan menegaskan implikasi kontribusi tersebut bagi pengembangan teori, praktik, kebijakan, atau arah riset selanjutnya—tanpa membocorkan temuan atau kesimpulan penelitian.</w:t>
      </w:r>
    </w:p>
    <w:p w14:paraId="2BBA67E4" w14:textId="0FE3FD4A" w:rsidR="00E44312" w:rsidRDefault="00A07B48" w:rsidP="00A07B48">
      <w:pPr>
        <w:ind w:firstLine="567"/>
        <w:jc w:val="both"/>
        <w:rPr>
          <w:rFonts w:ascii="Cambria" w:eastAsia="Times New Roman" w:hAnsi="Cambria" w:cs="Times New Roman"/>
          <w:b/>
          <w:bCs/>
          <w:color w:val="000000"/>
          <w:sz w:val="22"/>
          <w:szCs w:val="22"/>
        </w:rPr>
      </w:pPr>
      <w:r w:rsidRPr="00D44E17">
        <w:rPr>
          <w:rFonts w:ascii="Cambria" w:eastAsia="Times New Roman" w:hAnsi="Cambria" w:cs="Times New Roman"/>
          <w:color w:val="000000"/>
          <w:sz w:val="22"/>
          <w:szCs w:val="22"/>
        </w:rPr>
        <w:t>Bila dibutuhkan, kajian teori juga dapat disampaikan di sini sebagai sub judul dari pendahuluan. Misalnya untuk menyamakan persepsi atau mempermudah memahami tema yang jarang dikaji.</w:t>
      </w:r>
      <w:r w:rsidR="00405009" w:rsidRPr="00D44E17">
        <w:rPr>
          <w:rFonts w:ascii="Cambria" w:eastAsia="Times New Roman" w:hAnsi="Cambria" w:cs="Times New Roman"/>
          <w:b/>
          <w:bCs/>
          <w:color w:val="000000"/>
          <w:sz w:val="22"/>
          <w:szCs w:val="22"/>
        </w:rPr>
        <w:t xml:space="preserve"> </w:t>
      </w:r>
      <w:r w:rsidR="0032003C" w:rsidRPr="00D44E17">
        <w:rPr>
          <w:rFonts w:ascii="Cambria" w:eastAsia="Times New Roman" w:hAnsi="Cambria" w:cs="Times New Roman"/>
          <w:color w:val="000000"/>
          <w:sz w:val="22"/>
          <w:szCs w:val="22"/>
        </w:rPr>
        <w:t xml:space="preserve">Walaupun demikian, penulis perlu menjaga agar panjang pendahuluan – termasuk kajian teori – tidak melebihi </w:t>
      </w:r>
      <w:r w:rsidR="009A4510" w:rsidRPr="00D44E17">
        <w:rPr>
          <w:rFonts w:ascii="Cambria" w:eastAsia="Times New Roman" w:hAnsi="Cambria" w:cs="Times New Roman"/>
          <w:color w:val="000000"/>
          <w:sz w:val="22"/>
          <w:szCs w:val="22"/>
        </w:rPr>
        <w:t>15</w:t>
      </w:r>
      <w:r w:rsidR="0032003C" w:rsidRPr="00D44E17">
        <w:rPr>
          <w:rFonts w:ascii="Cambria" w:eastAsia="Times New Roman" w:hAnsi="Cambria" w:cs="Times New Roman"/>
          <w:color w:val="000000"/>
          <w:sz w:val="22"/>
          <w:szCs w:val="22"/>
        </w:rPr>
        <w:t>%</w:t>
      </w:r>
      <w:r w:rsidR="009A4510" w:rsidRPr="00D44E17">
        <w:rPr>
          <w:rFonts w:ascii="Cambria" w:eastAsia="Times New Roman" w:hAnsi="Cambria" w:cs="Times New Roman"/>
          <w:color w:val="000000"/>
          <w:sz w:val="22"/>
          <w:szCs w:val="22"/>
        </w:rPr>
        <w:t xml:space="preserve"> total panjang artikel.</w:t>
      </w:r>
      <w:r w:rsidR="00405009" w:rsidRPr="00D44E17">
        <w:rPr>
          <w:rFonts w:ascii="Cambria" w:eastAsia="Times New Roman" w:hAnsi="Cambria" w:cs="Times New Roman"/>
          <w:b/>
          <w:bCs/>
          <w:color w:val="000000"/>
          <w:sz w:val="22"/>
          <w:szCs w:val="22"/>
        </w:rPr>
        <w:t xml:space="preserve"> </w:t>
      </w:r>
    </w:p>
    <w:p w14:paraId="6B429A01" w14:textId="77777777" w:rsidR="00BF60CB" w:rsidRPr="00D44E17" w:rsidRDefault="00BF60CB" w:rsidP="00A07B48">
      <w:pPr>
        <w:ind w:firstLine="567"/>
        <w:jc w:val="both"/>
        <w:rPr>
          <w:rFonts w:ascii="Cambria" w:eastAsia="Times New Roman" w:hAnsi="Cambria" w:cs="Times New Roman"/>
          <w:b/>
          <w:bCs/>
          <w:color w:val="000000"/>
          <w:sz w:val="22"/>
          <w:szCs w:val="22"/>
        </w:rPr>
      </w:pPr>
    </w:p>
    <w:p w14:paraId="0429BE1D" w14:textId="1F200DB4" w:rsidR="008A7806" w:rsidRPr="00D44E17" w:rsidRDefault="008A7806" w:rsidP="00E44312">
      <w:pPr>
        <w:jc w:val="both"/>
        <w:rPr>
          <w:rFonts w:ascii="Cambria" w:eastAsia="Times New Roman" w:hAnsi="Cambria" w:cs="Times New Roman"/>
          <w:b/>
          <w:bCs/>
          <w:color w:val="000000"/>
          <w:sz w:val="22"/>
          <w:szCs w:val="22"/>
        </w:rPr>
      </w:pPr>
      <w:r w:rsidRPr="00D44E17">
        <w:rPr>
          <w:rFonts w:ascii="Cambria" w:eastAsia="Times New Roman" w:hAnsi="Cambria" w:cs="Times New Roman"/>
          <w:b/>
          <w:bCs/>
          <w:color w:val="000000"/>
          <w:sz w:val="22"/>
          <w:szCs w:val="22"/>
        </w:rPr>
        <w:br w:type="page"/>
      </w:r>
    </w:p>
    <w:p w14:paraId="3A25AE9A" w14:textId="6A70CB07" w:rsidR="00C0186E" w:rsidRPr="00D44E17" w:rsidRDefault="00C0186E" w:rsidP="00C0186E">
      <w:pPr>
        <w:spacing w:before="240" w:after="120"/>
        <w:jc w:val="both"/>
        <w:rPr>
          <w:rFonts w:ascii="Cambria" w:eastAsia="Times New Roman" w:hAnsi="Cambria" w:cs="Times New Roman"/>
          <w:b/>
          <w:bCs/>
          <w:color w:val="000000"/>
          <w:sz w:val="22"/>
          <w:szCs w:val="22"/>
        </w:rPr>
      </w:pPr>
      <w:r w:rsidRPr="00D44E17">
        <w:rPr>
          <w:rFonts w:ascii="Cambria" w:eastAsia="Times New Roman" w:hAnsi="Cambria" w:cs="Times New Roman"/>
          <w:b/>
          <w:bCs/>
          <w:color w:val="000000"/>
          <w:sz w:val="22"/>
          <w:szCs w:val="22"/>
        </w:rPr>
        <w:lastRenderedPageBreak/>
        <w:t>PEMBAHASAN</w:t>
      </w:r>
    </w:p>
    <w:p w14:paraId="6BEDC05C" w14:textId="77777777" w:rsidR="00CB6EC3" w:rsidRPr="00D44E17" w:rsidRDefault="00CB6EC3" w:rsidP="00CB6EC3">
      <w:pPr>
        <w:spacing w:before="120" w:after="120"/>
        <w:jc w:val="both"/>
        <w:rPr>
          <w:rFonts w:ascii="Cambria" w:eastAsia="Times New Roman" w:hAnsi="Cambria" w:cs="Times New Roman"/>
          <w:b/>
          <w:bCs/>
          <w:color w:val="000000"/>
          <w:sz w:val="22"/>
          <w:szCs w:val="22"/>
        </w:rPr>
      </w:pPr>
      <w:r w:rsidRPr="00D44E17">
        <w:rPr>
          <w:rFonts w:ascii="Cambria" w:eastAsia="Times New Roman" w:hAnsi="Cambria" w:cs="Times New Roman"/>
          <w:b/>
          <w:bCs/>
          <w:color w:val="000000"/>
          <w:sz w:val="22"/>
          <w:szCs w:val="22"/>
        </w:rPr>
        <w:t xml:space="preserve">Aspek Kajian Pertama (Sub Judul Kedua) </w:t>
      </w:r>
    </w:p>
    <w:p w14:paraId="687EB16C" w14:textId="68B73337" w:rsidR="003F2B5E" w:rsidRDefault="007155E1" w:rsidP="003F2B5E">
      <w:pPr>
        <w:ind w:firstLine="567"/>
        <w:jc w:val="both"/>
        <w:rPr>
          <w:rFonts w:ascii="Cambria" w:eastAsia="Times New Roman" w:hAnsi="Cambria" w:cs="Times New Roman"/>
          <w:sz w:val="22"/>
          <w:szCs w:val="22"/>
        </w:rPr>
      </w:pPr>
      <w:r>
        <w:rPr>
          <w:rFonts w:ascii="Cambria" w:eastAsia="Times New Roman" w:hAnsi="Cambria" w:cs="Times New Roman"/>
          <w:sz w:val="22"/>
          <w:szCs w:val="22"/>
        </w:rPr>
        <w:t>J</w:t>
      </w:r>
      <w:r w:rsidR="008F22AF" w:rsidRPr="008F22AF">
        <w:rPr>
          <w:rFonts w:ascii="Cambria" w:eastAsia="Times New Roman" w:hAnsi="Cambria" w:cs="Times New Roman"/>
          <w:sz w:val="22"/>
          <w:szCs w:val="22"/>
        </w:rPr>
        <w:t xml:space="preserve">urnal </w:t>
      </w:r>
      <w:r w:rsidR="008F22AF">
        <w:rPr>
          <w:rFonts w:ascii="Cambria" w:eastAsia="Times New Roman" w:hAnsi="Cambria" w:cs="Times New Roman"/>
          <w:sz w:val="22"/>
          <w:szCs w:val="22"/>
        </w:rPr>
        <w:t>Nabawi</w:t>
      </w:r>
      <w:r w:rsidR="008F22AF" w:rsidRPr="008F22AF">
        <w:rPr>
          <w:rFonts w:ascii="Cambria" w:eastAsia="Times New Roman" w:hAnsi="Cambria" w:cs="Times New Roman"/>
          <w:sz w:val="22"/>
          <w:szCs w:val="22"/>
        </w:rPr>
        <w:t xml:space="preserve"> menggabungkan "Results" dan "Discussion" ke dalam satu bagian bernama "Pembahasan"</w:t>
      </w:r>
      <w:r>
        <w:rPr>
          <w:rFonts w:ascii="Cambria" w:eastAsia="Times New Roman" w:hAnsi="Cambria" w:cs="Times New Roman"/>
          <w:sz w:val="22"/>
          <w:szCs w:val="22"/>
        </w:rPr>
        <w:t xml:space="preserve">. </w:t>
      </w:r>
      <w:r w:rsidR="00D46D92">
        <w:rPr>
          <w:rFonts w:ascii="Cambria" w:eastAsia="Times New Roman" w:hAnsi="Cambria" w:cs="Times New Roman"/>
          <w:sz w:val="22"/>
          <w:szCs w:val="22"/>
        </w:rPr>
        <w:t xml:space="preserve">Bagian ini tidak membahas kerangka </w:t>
      </w:r>
      <w:r w:rsidR="00D46D92" w:rsidRPr="00953D8E">
        <w:rPr>
          <w:rFonts w:ascii="Cambria" w:eastAsia="Times New Roman" w:hAnsi="Cambria" w:cs="Times New Roman"/>
          <w:sz w:val="22"/>
          <w:szCs w:val="22"/>
        </w:rPr>
        <w:t xml:space="preserve">teori </w:t>
      </w:r>
      <w:r w:rsidR="00D46D92">
        <w:rPr>
          <w:rFonts w:ascii="Cambria" w:eastAsia="Times New Roman" w:hAnsi="Cambria" w:cs="Times New Roman"/>
          <w:sz w:val="22"/>
          <w:szCs w:val="22"/>
        </w:rPr>
        <w:t>maupun</w:t>
      </w:r>
      <w:r w:rsidR="00D46D92" w:rsidRPr="00953D8E">
        <w:rPr>
          <w:rFonts w:ascii="Cambria" w:eastAsia="Times New Roman" w:hAnsi="Cambria" w:cs="Times New Roman"/>
          <w:sz w:val="22"/>
          <w:szCs w:val="22"/>
        </w:rPr>
        <w:t xml:space="preserve"> definisi</w:t>
      </w:r>
      <w:r w:rsidR="00D46D92">
        <w:rPr>
          <w:rFonts w:ascii="Cambria" w:eastAsia="Times New Roman" w:hAnsi="Cambria" w:cs="Times New Roman"/>
          <w:sz w:val="22"/>
          <w:szCs w:val="22"/>
        </w:rPr>
        <w:t xml:space="preserve"> yang sudah diketahui di buku pegangan (handbook)</w:t>
      </w:r>
      <w:r w:rsidR="00D46D92" w:rsidRPr="00953D8E">
        <w:rPr>
          <w:rFonts w:ascii="Cambria" w:eastAsia="Times New Roman" w:hAnsi="Cambria" w:cs="Times New Roman"/>
          <w:sz w:val="22"/>
          <w:szCs w:val="22"/>
        </w:rPr>
        <w:t>.</w:t>
      </w:r>
      <w:r w:rsidR="001916A6">
        <w:rPr>
          <w:rFonts w:ascii="Cambria" w:eastAsia="Times New Roman" w:hAnsi="Cambria" w:cs="Times New Roman"/>
          <w:sz w:val="22"/>
          <w:szCs w:val="22"/>
        </w:rPr>
        <w:t xml:space="preserve"> Di bagian ini, </w:t>
      </w:r>
      <w:r w:rsidR="00E37C85">
        <w:rPr>
          <w:rFonts w:ascii="Cambria" w:eastAsia="Times New Roman" w:hAnsi="Cambria" w:cs="Times New Roman"/>
          <w:sz w:val="22"/>
          <w:szCs w:val="22"/>
        </w:rPr>
        <w:t>peneliti</w:t>
      </w:r>
      <w:r w:rsidR="001916A6">
        <w:rPr>
          <w:rFonts w:ascii="Cambria" w:eastAsia="Times New Roman" w:hAnsi="Cambria" w:cs="Times New Roman"/>
          <w:sz w:val="22"/>
          <w:szCs w:val="22"/>
        </w:rPr>
        <w:t xml:space="preserve"> fokus untuk </w:t>
      </w:r>
      <w:r w:rsidR="00D46D92" w:rsidRPr="00953D8E">
        <w:rPr>
          <w:rFonts w:ascii="Cambria" w:eastAsia="Times New Roman" w:hAnsi="Cambria" w:cs="Times New Roman"/>
          <w:sz w:val="22"/>
          <w:szCs w:val="22"/>
        </w:rPr>
        <w:t xml:space="preserve"> </w:t>
      </w:r>
      <w:r w:rsidR="002F728E" w:rsidRPr="008F22AF">
        <w:rPr>
          <w:rFonts w:ascii="Cambria" w:eastAsia="Times New Roman" w:hAnsi="Cambria" w:cs="Times New Roman"/>
          <w:sz w:val="22"/>
          <w:szCs w:val="22"/>
        </w:rPr>
        <w:t xml:space="preserve">menyajikan temuan sekaligus menganalisis dan </w:t>
      </w:r>
      <w:r w:rsidR="002F728E">
        <w:rPr>
          <w:rFonts w:ascii="Cambria" w:eastAsia="Times New Roman" w:hAnsi="Cambria" w:cs="Times New Roman"/>
          <w:sz w:val="22"/>
          <w:szCs w:val="22"/>
        </w:rPr>
        <w:t>mendialogkan temuannya</w:t>
      </w:r>
      <w:r w:rsidR="002F728E" w:rsidRPr="008F22AF">
        <w:rPr>
          <w:rFonts w:ascii="Cambria" w:eastAsia="Times New Roman" w:hAnsi="Cambria" w:cs="Times New Roman"/>
          <w:sz w:val="22"/>
          <w:szCs w:val="22"/>
        </w:rPr>
        <w:t xml:space="preserve"> </w:t>
      </w:r>
      <w:r w:rsidR="00186F6B">
        <w:rPr>
          <w:rFonts w:ascii="Cambria" w:eastAsia="Times New Roman" w:hAnsi="Cambria" w:cs="Times New Roman"/>
          <w:sz w:val="22"/>
          <w:szCs w:val="22"/>
        </w:rPr>
        <w:t>dengan pengetahuan yang ada</w:t>
      </w:r>
      <w:r w:rsidR="002F728E" w:rsidRPr="008F22AF">
        <w:rPr>
          <w:rFonts w:ascii="Cambria" w:eastAsia="Times New Roman" w:hAnsi="Cambria" w:cs="Times New Roman"/>
          <w:sz w:val="22"/>
          <w:szCs w:val="22"/>
        </w:rPr>
        <w:t>.</w:t>
      </w:r>
      <w:r w:rsidR="003F2B5E">
        <w:rPr>
          <w:rFonts w:ascii="Cambria" w:eastAsia="Times New Roman" w:hAnsi="Cambria" w:cs="Times New Roman"/>
          <w:sz w:val="22"/>
          <w:szCs w:val="22"/>
        </w:rPr>
        <w:t xml:space="preserve"> </w:t>
      </w:r>
    </w:p>
    <w:p w14:paraId="3B304E87" w14:textId="43D4F345" w:rsidR="008D462E" w:rsidRDefault="00AE5CD9" w:rsidP="000E3FB9">
      <w:pPr>
        <w:ind w:firstLine="567"/>
        <w:jc w:val="both"/>
        <w:rPr>
          <w:rFonts w:ascii="Cambria" w:eastAsia="Times New Roman" w:hAnsi="Cambria" w:cs="Times New Roman"/>
          <w:sz w:val="22"/>
          <w:szCs w:val="22"/>
        </w:rPr>
      </w:pPr>
      <w:r w:rsidRPr="00AE5CD9">
        <w:rPr>
          <w:rFonts w:ascii="Cambria" w:eastAsia="Times New Roman" w:hAnsi="Cambria" w:cs="Times New Roman"/>
          <w:sz w:val="22"/>
          <w:szCs w:val="22"/>
        </w:rPr>
        <w:t>Mulailah bagian pembahasan dengan menyajikan temuan utama yang langsung berkaitan dengan rumusan masalah, secara ringkas dan objektif. Pastikan data tersebut diperoleh melalui metode pengumpulan yang telah dijelaskan di pendahuluan. Selanjutnya, analisis data menggunakan metode yang juga telah diuraikan sebelumnya, sehingga pembaca dapat menelusuri alur logis antara data, metode, dan interpretasi hasil.</w:t>
      </w:r>
      <w:r w:rsidR="00872E32">
        <w:rPr>
          <w:rFonts w:ascii="Cambria" w:eastAsia="Times New Roman" w:hAnsi="Cambria" w:cs="Times New Roman"/>
          <w:sz w:val="22"/>
          <w:szCs w:val="22"/>
        </w:rPr>
        <w:t xml:space="preserve"> </w:t>
      </w:r>
    </w:p>
    <w:p w14:paraId="791ED085" w14:textId="77777777" w:rsidR="00D975EB" w:rsidRDefault="00D975EB" w:rsidP="00F964BC">
      <w:pPr>
        <w:ind w:firstLine="567"/>
        <w:jc w:val="both"/>
        <w:rPr>
          <w:rFonts w:ascii="Cambria" w:eastAsia="Times New Roman" w:hAnsi="Cambria" w:cs="Times New Roman"/>
          <w:sz w:val="22"/>
          <w:szCs w:val="22"/>
        </w:rPr>
      </w:pPr>
      <w:r w:rsidRPr="00D975EB">
        <w:rPr>
          <w:rFonts w:ascii="Cambria" w:eastAsia="Times New Roman" w:hAnsi="Cambria" w:cs="Times New Roman"/>
          <w:sz w:val="22"/>
          <w:szCs w:val="22"/>
        </w:rPr>
        <w:t>Setelah menyajikan data, penulis perlu menjelaskan makna temuan tersebut melalui proses diskusi. Pada bagian ini, peneliti mengaitkan temuan utamanya dengan kajian teoritis yang dicantumkan di pendahuluan, baik untuk memperkuat, menantang, maupun memperluas wawasan yang sudah ada. Diskusi juga mencakup identifikasi kontribusi baru yang dihasilkan oleh penelitian ini, serta pembahasan implikasi praktis maupun teoretisnya. Dengan demikian, bagian pembahasan menjadi ruang dialog ilmiah yang kritis dan reflektif—menghubungkan temuan konkret dengan perdebatan dan perkembangan pengetahuan dalam bidang yang dikaji.</w:t>
      </w:r>
    </w:p>
    <w:p w14:paraId="6A386B2F" w14:textId="537B8BA3" w:rsidR="00CB6EC3" w:rsidRPr="00D44E17" w:rsidRDefault="00CB6EC3" w:rsidP="00CB6EC3">
      <w:pPr>
        <w:ind w:firstLine="567"/>
        <w:jc w:val="both"/>
        <w:rPr>
          <w:rFonts w:ascii="Cambria" w:eastAsia="Times New Roman" w:hAnsi="Cambria" w:cs="Times New Roman"/>
          <w:sz w:val="22"/>
          <w:szCs w:val="22"/>
        </w:rPr>
      </w:pPr>
    </w:p>
    <w:p w14:paraId="12B81383" w14:textId="77777777" w:rsidR="00CB6EC3" w:rsidRPr="00D44E17" w:rsidRDefault="00CB6EC3">
      <w:pPr>
        <w:rPr>
          <w:rFonts w:ascii="Cambria" w:eastAsia="Times New Roman" w:hAnsi="Cambria" w:cs="Times New Roman"/>
          <w:b/>
          <w:sz w:val="22"/>
          <w:szCs w:val="22"/>
        </w:rPr>
      </w:pPr>
      <w:r w:rsidRPr="00D44E17">
        <w:rPr>
          <w:rFonts w:ascii="Cambria" w:eastAsia="Times New Roman" w:hAnsi="Cambria" w:cs="Times New Roman"/>
          <w:b/>
          <w:sz w:val="22"/>
          <w:szCs w:val="22"/>
        </w:rPr>
        <w:br w:type="page"/>
      </w:r>
    </w:p>
    <w:p w14:paraId="1174CC9C" w14:textId="5ECA85A7" w:rsidR="00CB6EC3" w:rsidRPr="00D44E17" w:rsidRDefault="00CB6EC3" w:rsidP="00CB6EC3">
      <w:pPr>
        <w:spacing w:before="120" w:after="120"/>
        <w:jc w:val="both"/>
        <w:rPr>
          <w:rFonts w:ascii="Cambria" w:eastAsia="Times New Roman" w:hAnsi="Cambria" w:cs="Times New Roman"/>
          <w:b/>
          <w:sz w:val="22"/>
          <w:szCs w:val="22"/>
        </w:rPr>
      </w:pPr>
      <w:r w:rsidRPr="00D44E17">
        <w:rPr>
          <w:rFonts w:ascii="Cambria" w:eastAsia="Times New Roman" w:hAnsi="Cambria" w:cs="Times New Roman"/>
          <w:b/>
          <w:sz w:val="22"/>
          <w:szCs w:val="22"/>
        </w:rPr>
        <w:lastRenderedPageBreak/>
        <w:t xml:space="preserve">Aspek Kajian Kedua (Sub Judul </w:t>
      </w:r>
      <w:r w:rsidR="0064333E">
        <w:rPr>
          <w:rFonts w:ascii="Cambria" w:eastAsia="Times New Roman" w:hAnsi="Cambria" w:cs="Times New Roman"/>
          <w:b/>
          <w:sz w:val="22"/>
          <w:szCs w:val="22"/>
        </w:rPr>
        <w:t>Kedua</w:t>
      </w:r>
      <w:r w:rsidRPr="00D44E17">
        <w:rPr>
          <w:rFonts w:ascii="Cambria" w:eastAsia="Times New Roman" w:hAnsi="Cambria" w:cs="Times New Roman"/>
          <w:b/>
          <w:sz w:val="22"/>
          <w:szCs w:val="22"/>
        </w:rPr>
        <w:t>)</w:t>
      </w:r>
    </w:p>
    <w:p w14:paraId="574F5A8E" w14:textId="4794A903" w:rsidR="00F535DF" w:rsidRPr="00D44E17" w:rsidRDefault="0064333E" w:rsidP="00F535DF">
      <w:pPr>
        <w:ind w:firstLine="567"/>
        <w:jc w:val="both"/>
        <w:rPr>
          <w:rFonts w:ascii="Cambria" w:eastAsia="Times New Roman" w:hAnsi="Cambria" w:cs="Times New Roman"/>
          <w:sz w:val="22"/>
          <w:szCs w:val="22"/>
        </w:rPr>
      </w:pPr>
      <w:r>
        <w:rPr>
          <w:rFonts w:ascii="Cambria" w:eastAsia="Times New Roman" w:hAnsi="Cambria" w:cs="Times New Roman"/>
          <w:sz w:val="22"/>
          <w:szCs w:val="22"/>
        </w:rPr>
        <w:t>S</w:t>
      </w:r>
      <w:r w:rsidR="00F535DF" w:rsidRPr="00D44E17">
        <w:rPr>
          <w:rFonts w:ascii="Cambria" w:eastAsia="Times New Roman" w:hAnsi="Cambria" w:cs="Times New Roman"/>
          <w:sz w:val="22"/>
          <w:szCs w:val="22"/>
        </w:rPr>
        <w:t xml:space="preserve">ub judul ditulis sesuai dengan isi dari sub judul tersebut. Pembahasan dalam setiap bagian diuraikan secara komprehensif, logis, dan sistematis. Setiap kali mengutip, penulis harus memberikan tanda </w:t>
      </w:r>
      <w:r w:rsidR="00F535DF" w:rsidRPr="00D44E17">
        <w:rPr>
          <w:rFonts w:ascii="Cambria" w:eastAsia="Times New Roman" w:hAnsi="Cambria" w:cs="Times New Roman"/>
          <w:i/>
          <w:sz w:val="22"/>
          <w:szCs w:val="22"/>
          <w:lang w:val="en-US"/>
        </w:rPr>
        <w:t>footnote</w:t>
      </w:r>
      <w:r w:rsidR="00F535DF" w:rsidRPr="00D44E17">
        <w:rPr>
          <w:rFonts w:ascii="Cambria" w:eastAsia="Times New Roman" w:hAnsi="Cambria" w:cs="Times New Roman"/>
          <w:sz w:val="22"/>
          <w:szCs w:val="22"/>
        </w:rPr>
        <w:t xml:space="preserve"> di belakangnya. </w:t>
      </w:r>
      <w:r w:rsidR="00F535DF" w:rsidRPr="00D44E17">
        <w:rPr>
          <w:rFonts w:ascii="Cambria" w:eastAsia="Times New Roman" w:hAnsi="Cambria" w:cs="Times New Roman"/>
          <w:i/>
          <w:iCs/>
          <w:sz w:val="22"/>
          <w:szCs w:val="22"/>
          <w:lang w:val="en-US"/>
        </w:rPr>
        <w:t>Footnote</w:t>
      </w:r>
      <w:r w:rsidR="00F535DF" w:rsidRPr="00D44E17">
        <w:rPr>
          <w:rFonts w:ascii="Cambria" w:eastAsia="Times New Roman" w:hAnsi="Cambria" w:cs="Times New Roman"/>
          <w:sz w:val="22"/>
          <w:szCs w:val="22"/>
        </w:rPr>
        <w:t xml:space="preserve"> ditulis dengan mengikuti model </w:t>
      </w:r>
      <w:r w:rsidR="00F535DF" w:rsidRPr="00D44E17">
        <w:rPr>
          <w:rFonts w:ascii="Cambria" w:eastAsia="Times New Roman" w:hAnsi="Cambria" w:cs="Times New Roman"/>
          <w:i/>
          <w:sz w:val="22"/>
          <w:szCs w:val="22"/>
        </w:rPr>
        <w:t xml:space="preserve">Chicago </w:t>
      </w:r>
      <w:r w:rsidR="00F535DF" w:rsidRPr="00D44E17">
        <w:rPr>
          <w:rFonts w:ascii="Cambria" w:eastAsia="Times New Roman" w:hAnsi="Cambria" w:cs="Times New Roman"/>
          <w:i/>
          <w:sz w:val="22"/>
          <w:szCs w:val="22"/>
          <w:lang w:val="en-US"/>
        </w:rPr>
        <w:t>style</w:t>
      </w:r>
      <w:r w:rsidR="00F535DF" w:rsidRPr="00D44E17">
        <w:rPr>
          <w:rFonts w:ascii="Cambria" w:eastAsia="Times New Roman" w:hAnsi="Cambria" w:cs="Times New Roman"/>
          <w:i/>
          <w:sz w:val="22"/>
          <w:szCs w:val="22"/>
        </w:rPr>
        <w:t xml:space="preserve"> (</w:t>
      </w:r>
      <w:r w:rsidR="00F535DF" w:rsidRPr="00D44E17">
        <w:rPr>
          <w:rFonts w:ascii="Cambria" w:eastAsia="Times New Roman" w:hAnsi="Cambria" w:cs="Times New Roman"/>
          <w:i/>
          <w:sz w:val="22"/>
          <w:szCs w:val="22"/>
          <w:lang w:val="en-US"/>
        </w:rPr>
        <w:t>full note</w:t>
      </w:r>
      <w:r w:rsidR="00F535DF" w:rsidRPr="00D44E17">
        <w:rPr>
          <w:rFonts w:ascii="Cambria" w:eastAsia="Times New Roman" w:hAnsi="Cambria" w:cs="Times New Roman"/>
          <w:i/>
          <w:sz w:val="22"/>
          <w:szCs w:val="22"/>
        </w:rPr>
        <w:t>).</w:t>
      </w:r>
    </w:p>
    <w:p w14:paraId="1A51CC62" w14:textId="77777777" w:rsidR="00F535DF" w:rsidRPr="00D44E17" w:rsidRDefault="00F535DF" w:rsidP="00F535DF">
      <w:pPr>
        <w:ind w:firstLine="567"/>
        <w:jc w:val="both"/>
        <w:rPr>
          <w:rFonts w:ascii="Cambria" w:eastAsia="Times New Roman" w:hAnsi="Cambria" w:cs="Times New Roman"/>
          <w:sz w:val="22"/>
          <w:szCs w:val="22"/>
        </w:rPr>
      </w:pPr>
      <w:r w:rsidRPr="00D44E17">
        <w:rPr>
          <w:rFonts w:ascii="Cambria" w:eastAsia="Times New Roman" w:hAnsi="Cambria" w:cs="Times New Roman"/>
          <w:sz w:val="22"/>
          <w:szCs w:val="22"/>
        </w:rPr>
        <w:t xml:space="preserve">Jika mengutip sumber yang sama dengan sumber pengutipan sebelumnya, penulis mengetikkan kata </w:t>
      </w:r>
      <w:r w:rsidRPr="00D44E17">
        <w:rPr>
          <w:rFonts w:ascii="Cambria" w:eastAsia="Times New Roman" w:hAnsi="Cambria" w:cs="Times New Roman"/>
          <w:i/>
          <w:sz w:val="22"/>
          <w:szCs w:val="22"/>
        </w:rPr>
        <w:t xml:space="preserve">Ibid </w:t>
      </w:r>
      <w:r w:rsidRPr="00D44E17">
        <w:rPr>
          <w:rFonts w:ascii="Cambria" w:eastAsia="Times New Roman" w:hAnsi="Cambria" w:cs="Times New Roman"/>
          <w:sz w:val="22"/>
          <w:szCs w:val="22"/>
        </w:rPr>
        <w:t>(untuk halaman yang sama) dan “</w:t>
      </w:r>
      <w:r w:rsidRPr="00D44E17">
        <w:rPr>
          <w:rFonts w:ascii="Cambria" w:eastAsia="Times New Roman" w:hAnsi="Cambria" w:cs="Times New Roman"/>
          <w:i/>
          <w:sz w:val="22"/>
          <w:szCs w:val="22"/>
        </w:rPr>
        <w:t xml:space="preserve">Ibid, </w:t>
      </w:r>
      <w:r w:rsidRPr="00D44E17">
        <w:rPr>
          <w:rFonts w:ascii="Cambria" w:eastAsia="Times New Roman" w:hAnsi="Cambria" w:cs="Times New Roman"/>
          <w:sz w:val="22"/>
          <w:szCs w:val="22"/>
        </w:rPr>
        <w:t>xx” (untuk sumber yang sama tapi halaman yang berbeda. Misalnya, pengutipan pertama</w:t>
      </w:r>
      <w:r w:rsidRPr="00D44E17">
        <w:rPr>
          <w:rFonts w:ascii="Cambria" w:eastAsia="Times New Roman" w:hAnsi="Cambria" w:cs="Times New Roman"/>
          <w:sz w:val="22"/>
          <w:szCs w:val="22"/>
          <w:vertAlign w:val="superscript"/>
        </w:rPr>
        <w:footnoteReference w:id="1"/>
      </w:r>
      <w:r w:rsidRPr="00D44E17">
        <w:rPr>
          <w:rFonts w:ascii="Cambria" w:eastAsia="Times New Roman" w:hAnsi="Cambria" w:cs="Times New Roman"/>
          <w:sz w:val="22"/>
          <w:szCs w:val="22"/>
        </w:rPr>
        <w:t>, pengutipan kedua (sumber dan halaman sama)</w:t>
      </w:r>
      <w:r w:rsidRPr="00D44E17">
        <w:rPr>
          <w:rFonts w:ascii="Cambria" w:eastAsia="Times New Roman" w:hAnsi="Cambria" w:cs="Times New Roman"/>
          <w:sz w:val="22"/>
          <w:szCs w:val="22"/>
          <w:vertAlign w:val="superscript"/>
        </w:rPr>
        <w:footnoteReference w:id="2"/>
      </w:r>
      <w:r w:rsidRPr="00D44E17">
        <w:rPr>
          <w:rFonts w:ascii="Cambria" w:eastAsia="Times New Roman" w:hAnsi="Cambria" w:cs="Times New Roman"/>
          <w:sz w:val="22"/>
          <w:szCs w:val="22"/>
        </w:rPr>
        <w:t>, dan pengutipan ketiga (sumber dan halaman yang berbeda)</w:t>
      </w:r>
      <w:r w:rsidRPr="00D44E17">
        <w:rPr>
          <w:rFonts w:ascii="Cambria" w:eastAsia="Times New Roman" w:hAnsi="Cambria" w:cs="Times New Roman"/>
          <w:sz w:val="22"/>
          <w:szCs w:val="22"/>
          <w:vertAlign w:val="superscript"/>
        </w:rPr>
        <w:footnoteReference w:id="3"/>
      </w:r>
      <w:r w:rsidRPr="00D44E17">
        <w:rPr>
          <w:rFonts w:ascii="Cambria" w:eastAsia="Times New Roman" w:hAnsi="Cambria" w:cs="Times New Roman"/>
          <w:sz w:val="22"/>
          <w:szCs w:val="22"/>
        </w:rPr>
        <w:t xml:space="preserve">. Penulis yang mengutip sumber sebelumnya tetapi tidak berurutan langsung, dapat menuliskan nama, judul buku/artikel, dan halamannya saja. Misalnya, pengutipan (dengan judul </w:t>
      </w:r>
      <w:r w:rsidRPr="00D44E17">
        <w:rPr>
          <w:rFonts w:ascii="Cambria" w:eastAsia="Times New Roman" w:hAnsi="Cambria" w:cs="Times New Roman"/>
          <w:i/>
          <w:sz w:val="22"/>
          <w:szCs w:val="22"/>
          <w:lang w:val="en-US"/>
        </w:rPr>
        <w:t>Molecular cloning: a laboratory manual</w:t>
      </w:r>
      <w:r w:rsidRPr="00D44E17">
        <w:rPr>
          <w:rFonts w:ascii="Cambria" w:eastAsia="Times New Roman" w:hAnsi="Cambria" w:cs="Times New Roman"/>
          <w:i/>
          <w:sz w:val="22"/>
          <w:szCs w:val="22"/>
        </w:rPr>
        <w:t>)</w:t>
      </w:r>
      <w:r w:rsidRPr="00D44E17">
        <w:rPr>
          <w:rFonts w:ascii="Cambria" w:eastAsia="Times New Roman" w:hAnsi="Cambria" w:cs="Times New Roman"/>
          <w:i/>
          <w:sz w:val="22"/>
          <w:szCs w:val="22"/>
          <w:vertAlign w:val="superscript"/>
        </w:rPr>
        <w:footnoteReference w:id="4"/>
      </w:r>
      <w:r w:rsidRPr="00D44E17">
        <w:rPr>
          <w:rFonts w:ascii="Cambria" w:eastAsia="Times New Roman" w:hAnsi="Cambria" w:cs="Times New Roman"/>
          <w:i/>
          <w:sz w:val="22"/>
          <w:szCs w:val="22"/>
        </w:rPr>
        <w:t>.</w:t>
      </w:r>
    </w:p>
    <w:p w14:paraId="4F1A9A6D" w14:textId="26E04BE5" w:rsidR="00F535DF" w:rsidRPr="00D44E17" w:rsidRDefault="00F535DF" w:rsidP="00F535DF">
      <w:pPr>
        <w:ind w:firstLine="567"/>
        <w:jc w:val="both"/>
        <w:rPr>
          <w:rFonts w:ascii="Cambria" w:eastAsia="Times New Roman" w:hAnsi="Cambria" w:cstheme="majorBidi"/>
          <w:sz w:val="22"/>
          <w:szCs w:val="22"/>
        </w:rPr>
      </w:pPr>
      <w:r w:rsidRPr="0064333E">
        <w:rPr>
          <w:rFonts w:ascii="Cambria" w:eastAsia="Times New Roman" w:hAnsi="Cambria" w:cstheme="majorBidi"/>
          <w:sz w:val="22"/>
          <w:szCs w:val="22"/>
        </w:rPr>
        <w:t xml:space="preserve">Huruf latin menggunakan </w:t>
      </w:r>
      <w:r w:rsidRPr="008572D9">
        <w:rPr>
          <w:rFonts w:ascii="Cambria" w:eastAsia="Times New Roman" w:hAnsi="Cambria" w:cstheme="majorBidi"/>
          <w:i/>
          <w:iCs/>
          <w:sz w:val="22"/>
          <w:szCs w:val="22"/>
          <w:highlight w:val="yellow"/>
        </w:rPr>
        <w:t>cambria</w:t>
      </w:r>
      <w:r w:rsidRPr="0064333E">
        <w:rPr>
          <w:rFonts w:ascii="Cambria" w:eastAsia="Times New Roman" w:hAnsi="Cambria" w:cstheme="majorBidi"/>
          <w:sz w:val="22"/>
          <w:szCs w:val="22"/>
        </w:rPr>
        <w:t xml:space="preserve"> sedangkan huruf arab menggunakan </w:t>
      </w:r>
      <w:r w:rsidRPr="008572D9">
        <w:rPr>
          <w:rFonts w:ascii="Cambria" w:eastAsia="Times New Roman" w:hAnsi="Cambria" w:cstheme="majorBidi"/>
          <w:i/>
          <w:iCs/>
          <w:sz w:val="22"/>
          <w:szCs w:val="22"/>
          <w:highlight w:val="yellow"/>
        </w:rPr>
        <w:t>sakkal majalla</w:t>
      </w:r>
      <w:r w:rsidRPr="0064333E">
        <w:rPr>
          <w:rFonts w:ascii="Cambria" w:eastAsia="Times New Roman" w:hAnsi="Cambria" w:cstheme="majorBidi"/>
          <w:sz w:val="22"/>
          <w:szCs w:val="22"/>
        </w:rPr>
        <w:t xml:space="preserve">. Teks pendahuluan (juga teks berikutnya) ditulis dengan ukuran huruf </w:t>
      </w:r>
      <w:r w:rsidRPr="008572D9">
        <w:rPr>
          <w:rFonts w:ascii="Cambria" w:eastAsia="Times New Roman" w:hAnsi="Cambria" w:cstheme="majorBidi"/>
          <w:sz w:val="22"/>
          <w:szCs w:val="22"/>
          <w:highlight w:val="yellow"/>
        </w:rPr>
        <w:t>11 untuk latin</w:t>
      </w:r>
      <w:r w:rsidRPr="0064333E">
        <w:rPr>
          <w:rFonts w:ascii="Cambria" w:eastAsia="Times New Roman" w:hAnsi="Cambria" w:cstheme="majorBidi"/>
          <w:sz w:val="22"/>
          <w:szCs w:val="22"/>
        </w:rPr>
        <w:t xml:space="preserve">, ukuran </w:t>
      </w:r>
      <w:r w:rsidRPr="008572D9">
        <w:rPr>
          <w:rFonts w:ascii="Cambria" w:eastAsia="Times New Roman" w:hAnsi="Cambria" w:cstheme="majorBidi"/>
          <w:sz w:val="22"/>
          <w:szCs w:val="22"/>
          <w:highlight w:val="yellow"/>
        </w:rPr>
        <w:t>14 untuk arab</w:t>
      </w:r>
      <w:r w:rsidRPr="0064333E">
        <w:rPr>
          <w:rFonts w:ascii="Cambria" w:eastAsia="Times New Roman" w:hAnsi="Cambria" w:cstheme="majorBidi"/>
          <w:sz w:val="22"/>
          <w:szCs w:val="22"/>
        </w:rPr>
        <w:t>,  dan spasi 1,0. Kata atau ungkapan bahasa asing ditulis miring, sementara penulisan transliterasi bahasa Arab-Latin disesuaikan dengan</w:t>
      </w:r>
      <w:r w:rsidRPr="00D44E17">
        <w:rPr>
          <w:rFonts w:ascii="Cambria" w:eastAsia="Times New Roman" w:hAnsi="Cambria" w:cstheme="majorBidi"/>
          <w:sz w:val="22"/>
          <w:szCs w:val="22"/>
        </w:rPr>
        <w:t xml:space="preserve"> ketentuan transliterasi jurnal Nabawi. </w:t>
      </w:r>
      <w:r w:rsidRPr="00D44E17">
        <w:rPr>
          <w:rFonts w:ascii="Cambria" w:eastAsia="Times New Roman" w:hAnsi="Cambria" w:cstheme="majorBidi"/>
          <w:i/>
          <w:iCs/>
          <w:sz w:val="22"/>
          <w:szCs w:val="22"/>
          <w:lang w:val="en-US"/>
        </w:rPr>
        <w:t>File template</w:t>
      </w:r>
      <w:r w:rsidRPr="00D44E17">
        <w:rPr>
          <w:rFonts w:ascii="Cambria" w:eastAsia="Times New Roman" w:hAnsi="Cambria" w:cstheme="majorBidi"/>
          <w:sz w:val="22"/>
          <w:szCs w:val="22"/>
        </w:rPr>
        <w:t xml:space="preserve"> ini sudah diatur untuk dapat menampilkan</w:t>
      </w:r>
      <w:r w:rsidRPr="00D44E17">
        <w:rPr>
          <w:rFonts w:ascii="Cambria" w:eastAsia="Times New Roman" w:hAnsi="Cambria" w:cstheme="majorBidi"/>
          <w:sz w:val="22"/>
          <w:szCs w:val="22"/>
          <w:lang w:val="en-US"/>
        </w:rPr>
        <w:t xml:space="preserve"> </w:t>
      </w:r>
      <w:r w:rsidRPr="00D44E17">
        <w:rPr>
          <w:rFonts w:ascii="Cambria" w:eastAsia="Times New Roman" w:hAnsi="Cambria" w:cstheme="majorBidi"/>
          <w:sz w:val="22"/>
          <w:szCs w:val="22"/>
        </w:rPr>
        <w:t>diakritik secara otomatis menggunakan tombol berikut</w:t>
      </w:r>
      <w:r w:rsidR="00BD7C8F">
        <w:rPr>
          <w:rFonts w:ascii="Cambria" w:eastAsia="Times New Roman" w:hAnsi="Cambria" w:cstheme="majorBidi"/>
          <w:sz w:val="22"/>
          <w:szCs w:val="22"/>
        </w:rPr>
        <w:t xml:space="preserve"> [tambahkan shift untuk menampilkan huruf besar]</w:t>
      </w:r>
      <w:r w:rsidRPr="00D44E17">
        <w:rPr>
          <w:rFonts w:ascii="Cambria" w:eastAsia="Times New Roman" w:hAnsi="Cambria" w:cstheme="majorBidi"/>
          <w:sz w:val="22"/>
          <w:szCs w:val="22"/>
        </w:rPr>
        <w:t>:</w:t>
      </w:r>
    </w:p>
    <w:p w14:paraId="4AA324BC" w14:textId="77777777" w:rsidR="00F535DF" w:rsidRPr="00D44E17" w:rsidRDefault="00F535DF" w:rsidP="00F535DF">
      <w:pPr>
        <w:jc w:val="both"/>
        <w:rPr>
          <w:rFonts w:ascii="Cambria" w:eastAsia="Times New Roman" w:hAnsi="Cambria" w:cstheme="majorBidi"/>
          <w:sz w:val="22"/>
          <w:szCs w:val="22"/>
        </w:rPr>
      </w:pPr>
    </w:p>
    <w:tbl>
      <w:tblPr>
        <w:tblStyle w:val="TableGrid"/>
        <w:tblW w:w="5000" w:type="pct"/>
        <w:tblLook w:val="04A0" w:firstRow="1" w:lastRow="0" w:firstColumn="1" w:lastColumn="0" w:noHBand="0" w:noVBand="1"/>
      </w:tblPr>
      <w:tblGrid>
        <w:gridCol w:w="1130"/>
        <w:gridCol w:w="1135"/>
        <w:gridCol w:w="538"/>
        <w:gridCol w:w="988"/>
        <w:gridCol w:w="769"/>
        <w:gridCol w:w="1136"/>
        <w:gridCol w:w="815"/>
      </w:tblGrid>
      <w:tr w:rsidR="00F535DF" w:rsidRPr="00D44E17" w14:paraId="69425BC8" w14:textId="77777777" w:rsidTr="00EE352E">
        <w:trPr>
          <w:trHeight w:val="207"/>
          <w:tblHeader/>
        </w:trPr>
        <w:tc>
          <w:tcPr>
            <w:tcW w:w="1829" w:type="pct"/>
            <w:gridSpan w:val="2"/>
            <w:vAlign w:val="center"/>
          </w:tcPr>
          <w:p w14:paraId="6FC511AB"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lastRenderedPageBreak/>
              <w:t xml:space="preserve">Indonesia </w:t>
            </w:r>
          </w:p>
          <w:p w14:paraId="7643B0FF"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(tanpa diakritik untuk judul artikel)</w:t>
            </w:r>
            <w:r w:rsidRPr="00D44E17">
              <w:rPr>
                <w:rStyle w:val="FootnoteReference"/>
                <w:rFonts w:ascii="Cambria" w:eastAsia="Times" w:hAnsi="Cambria" w:cs="Times"/>
                <w:b/>
                <w:bCs/>
                <w:color w:val="000000"/>
                <w:sz w:val="16"/>
                <w:szCs w:val="16"/>
              </w:rPr>
              <w:footnoteReference w:id="5"/>
            </w:r>
          </w:p>
        </w:tc>
        <w:tc>
          <w:tcPr>
            <w:tcW w:w="1261" w:type="pct"/>
            <w:gridSpan w:val="2"/>
            <w:vAlign w:val="center"/>
          </w:tcPr>
          <w:p w14:paraId="1DEA2BC9"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 xml:space="preserve">Indonesia </w:t>
            </w:r>
          </w:p>
          <w:p w14:paraId="3B9E8F51"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(dengan diakritik)</w:t>
            </w:r>
            <w:r w:rsidRPr="00D44E17">
              <w:rPr>
                <w:rStyle w:val="FootnoteReference"/>
                <w:rFonts w:ascii="Cambria" w:eastAsia="Times" w:hAnsi="Cambria" w:cs="Times"/>
                <w:b/>
                <w:bCs/>
                <w:color w:val="000000"/>
                <w:sz w:val="16"/>
                <w:szCs w:val="16"/>
                <w:lang w:val="en-US"/>
              </w:rPr>
              <w:footnoteReference w:id="6"/>
            </w:r>
          </w:p>
        </w:tc>
        <w:tc>
          <w:tcPr>
            <w:tcW w:w="1375" w:type="pct"/>
            <w:gridSpan w:val="2"/>
            <w:vAlign w:val="center"/>
          </w:tcPr>
          <w:p w14:paraId="4CECF356" w14:textId="77777777" w:rsidR="00F535DF" w:rsidRPr="00D44E17" w:rsidRDefault="00F535DF" w:rsidP="00EE352E">
            <w:pPr>
              <w:jc w:val="center"/>
              <w:rPr>
                <w:rFonts w:ascii="Cambria" w:eastAsia="Times" w:hAnsi="Cambria" w:cs="Times"/>
                <w:b/>
                <w:bCs/>
                <w:color w:val="000000"/>
                <w:sz w:val="16"/>
                <w:szCs w:val="16"/>
                <w:lang w:val="en-US" w:bidi="ar-EG"/>
              </w:rPr>
            </w:pPr>
            <w:r w:rsidRPr="00D44E17">
              <w:rPr>
                <w:rFonts w:ascii="Cambria" w:eastAsia="Times" w:hAnsi="Cambria" w:cs="Times"/>
                <w:b/>
                <w:bCs/>
                <w:color w:val="000000"/>
                <w:sz w:val="16"/>
                <w:szCs w:val="16"/>
              </w:rPr>
              <w:t>Inggris</w:t>
            </w:r>
            <w:r w:rsidRPr="00D44E17">
              <w:rPr>
                <w:rStyle w:val="FootnoteReference"/>
                <w:rFonts w:ascii="Cambria" w:eastAsia="Times" w:hAnsi="Cambria" w:cs="Times"/>
                <w:b/>
                <w:bCs/>
                <w:color w:val="000000"/>
                <w:sz w:val="16"/>
                <w:szCs w:val="16"/>
                <w:rtl/>
                <w:lang w:val="en-US" w:bidi="ar-EG"/>
              </w:rPr>
              <w:footnoteReference w:id="7"/>
            </w:r>
          </w:p>
        </w:tc>
        <w:tc>
          <w:tcPr>
            <w:tcW w:w="534" w:type="pct"/>
            <w:vMerge w:val="restart"/>
            <w:vAlign w:val="center"/>
          </w:tcPr>
          <w:p w14:paraId="39400D13" w14:textId="77777777" w:rsidR="00F535DF" w:rsidRPr="00D44E17" w:rsidRDefault="00F535DF" w:rsidP="00EE352E">
            <w:pPr>
              <w:jc w:val="center"/>
              <w:rPr>
                <w:rFonts w:ascii="Cambria" w:eastAsia="Times" w:hAnsi="Cambria" w:cs="Times"/>
                <w:b/>
                <w:bCs/>
                <w:color w:val="000000"/>
                <w:sz w:val="16"/>
                <w:szCs w:val="16"/>
                <w:rtl/>
                <w:lang w:val="en-US" w:bidi="ar-EG"/>
              </w:rPr>
            </w:pPr>
            <w:r w:rsidRPr="00D44E17">
              <w:rPr>
                <w:rFonts w:ascii="Cambria" w:eastAsia="Times" w:hAnsi="Cambria" w:cs="Times"/>
                <w:b/>
                <w:bCs/>
                <w:color w:val="000000"/>
                <w:sz w:val="16"/>
                <w:szCs w:val="16"/>
                <w:lang w:val="en-US" w:bidi="ar-EG"/>
              </w:rPr>
              <w:t>Arab</w:t>
            </w:r>
          </w:p>
        </w:tc>
      </w:tr>
      <w:tr w:rsidR="00F535DF" w:rsidRPr="00D44E17" w14:paraId="4BC20DDF" w14:textId="77777777" w:rsidTr="00EE352E">
        <w:trPr>
          <w:trHeight w:val="269"/>
          <w:tblHeader/>
        </w:trPr>
        <w:tc>
          <w:tcPr>
            <w:tcW w:w="913" w:type="pct"/>
            <w:vAlign w:val="center"/>
          </w:tcPr>
          <w:p w14:paraId="31C7E53E"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Klasik (JHK)</w:t>
            </w:r>
          </w:p>
        </w:tc>
        <w:tc>
          <w:tcPr>
            <w:tcW w:w="917" w:type="pct"/>
            <w:vAlign w:val="center"/>
          </w:tcPr>
          <w:p w14:paraId="5CB25057" w14:textId="77777777" w:rsidR="00F535DF" w:rsidRPr="00D44E17" w:rsidRDefault="00F535DF" w:rsidP="00EE352E">
            <w:pPr>
              <w:ind w:left="-142" w:right="-190"/>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Kekinian (ZS)</w:t>
            </w:r>
          </w:p>
        </w:tc>
        <w:tc>
          <w:tcPr>
            <w:tcW w:w="458" w:type="pct"/>
            <w:vAlign w:val="center"/>
          </w:tcPr>
          <w:p w14:paraId="3FC10B1F"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Txt</w:t>
            </w:r>
          </w:p>
        </w:tc>
        <w:tc>
          <w:tcPr>
            <w:tcW w:w="803" w:type="pct"/>
            <w:vAlign w:val="center"/>
          </w:tcPr>
          <w:p w14:paraId="6BD48537"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Tombol</w:t>
            </w:r>
          </w:p>
        </w:tc>
        <w:tc>
          <w:tcPr>
            <w:tcW w:w="458" w:type="pct"/>
            <w:vAlign w:val="center"/>
          </w:tcPr>
          <w:p w14:paraId="530790D5"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Txt</w:t>
            </w:r>
          </w:p>
        </w:tc>
        <w:tc>
          <w:tcPr>
            <w:tcW w:w="917" w:type="pct"/>
            <w:vAlign w:val="center"/>
          </w:tcPr>
          <w:p w14:paraId="644C0CF9" w14:textId="77777777" w:rsidR="00F535DF" w:rsidRPr="00D44E17" w:rsidRDefault="00F535DF" w:rsidP="00EE352E">
            <w:pPr>
              <w:jc w:val="center"/>
              <w:rPr>
                <w:rFonts w:ascii="Cambria" w:eastAsia="Times" w:hAnsi="Cambria" w:cs="Times"/>
                <w:b/>
                <w:bCs/>
                <w:color w:val="000000"/>
                <w:sz w:val="16"/>
                <w:szCs w:val="16"/>
              </w:rPr>
            </w:pPr>
            <w:r w:rsidRPr="00D44E17">
              <w:rPr>
                <w:rFonts w:ascii="Cambria" w:eastAsia="Times" w:hAnsi="Cambria" w:cs="Times"/>
                <w:b/>
                <w:bCs/>
                <w:color w:val="000000"/>
                <w:sz w:val="16"/>
                <w:szCs w:val="16"/>
              </w:rPr>
              <w:t>Tombol</w:t>
            </w:r>
          </w:p>
        </w:tc>
        <w:tc>
          <w:tcPr>
            <w:tcW w:w="534" w:type="pct"/>
            <w:vMerge/>
            <w:vAlign w:val="center"/>
          </w:tcPr>
          <w:p w14:paraId="549AA53E" w14:textId="77777777" w:rsidR="00F535DF" w:rsidRPr="00D44E17" w:rsidRDefault="00F535DF" w:rsidP="00EE352E">
            <w:pPr>
              <w:jc w:val="center"/>
              <w:rPr>
                <w:rFonts w:ascii="Cambria" w:eastAsia="Times" w:hAnsi="Cambria" w:cs="Times"/>
                <w:b/>
                <w:bCs/>
                <w:color w:val="000000"/>
                <w:sz w:val="16"/>
                <w:szCs w:val="16"/>
                <w:lang w:val="en-US" w:bidi="ar-EG"/>
              </w:rPr>
            </w:pPr>
          </w:p>
        </w:tc>
      </w:tr>
      <w:tr w:rsidR="00F535DF" w:rsidRPr="008572D9" w14:paraId="49922B09" w14:textId="77777777" w:rsidTr="00EE352E">
        <w:tc>
          <w:tcPr>
            <w:tcW w:w="913" w:type="pct"/>
          </w:tcPr>
          <w:p w14:paraId="6E9AEF63"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aa</w:t>
            </w:r>
          </w:p>
        </w:tc>
        <w:tc>
          <w:tcPr>
            <w:tcW w:w="917" w:type="pct"/>
          </w:tcPr>
          <w:p w14:paraId="48DE9ED4"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w:t>
            </w:r>
          </w:p>
        </w:tc>
        <w:tc>
          <w:tcPr>
            <w:tcW w:w="458" w:type="pct"/>
            <w:shd w:val="clear" w:color="auto" w:fill="D9D9D9" w:themeFill="background1" w:themeFillShade="D9"/>
          </w:tcPr>
          <w:p w14:paraId="1F7FFA38" w14:textId="77777777" w:rsidR="00F535DF" w:rsidRPr="00D44E17" w:rsidRDefault="00F535DF" w:rsidP="00EE352E">
            <w:pPr>
              <w:jc w:val="center"/>
              <w:rPr>
                <w:rFonts w:ascii="Cambria" w:eastAsia="Times" w:hAnsi="Cambria" w:cs="Times"/>
                <w:color w:val="000000"/>
                <w:sz w:val="16"/>
                <w:szCs w:val="16"/>
                <w:rtl/>
              </w:rPr>
            </w:pPr>
            <w:r w:rsidRPr="00D44E17">
              <w:rPr>
                <w:rFonts w:ascii="Cambria" w:eastAsia="Times" w:hAnsi="Cambria" w:cs="Times"/>
                <w:color w:val="000000"/>
                <w:sz w:val="16"/>
                <w:szCs w:val="16"/>
              </w:rPr>
              <w:t>Ā/ā</w:t>
            </w:r>
          </w:p>
        </w:tc>
        <w:tc>
          <w:tcPr>
            <w:tcW w:w="803" w:type="pct"/>
          </w:tcPr>
          <w:p w14:paraId="0BAEE999"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a</w:t>
            </w:r>
          </w:p>
        </w:tc>
        <w:tc>
          <w:tcPr>
            <w:tcW w:w="458" w:type="pct"/>
            <w:shd w:val="clear" w:color="auto" w:fill="D9D9D9" w:themeFill="background1" w:themeFillShade="D9"/>
          </w:tcPr>
          <w:p w14:paraId="50444F59" w14:textId="77777777" w:rsidR="00F535DF" w:rsidRPr="00D44E17" w:rsidRDefault="00F535DF" w:rsidP="00EE352E">
            <w:pPr>
              <w:jc w:val="center"/>
              <w:rPr>
                <w:rFonts w:ascii="Cambria" w:eastAsia="Times" w:hAnsi="Cambria" w:cs="Times"/>
                <w:color w:val="000000"/>
                <w:sz w:val="16"/>
                <w:szCs w:val="16"/>
                <w:rtl/>
                <w:lang w:val="en-US"/>
              </w:rPr>
            </w:pPr>
            <w:r w:rsidRPr="00D44E17">
              <w:rPr>
                <w:rFonts w:ascii="Cambria" w:eastAsia="Times" w:hAnsi="Cambria" w:cs="Times"/>
                <w:color w:val="000000"/>
                <w:sz w:val="16"/>
                <w:szCs w:val="16"/>
                <w:lang w:val="en-US"/>
              </w:rPr>
              <w:t>Ā/ā</w:t>
            </w:r>
          </w:p>
        </w:tc>
        <w:tc>
          <w:tcPr>
            <w:tcW w:w="917" w:type="pct"/>
          </w:tcPr>
          <w:p w14:paraId="67A4EF15" w14:textId="77777777" w:rsidR="00F535DF" w:rsidRPr="00D44E17" w:rsidRDefault="00F535DF" w:rsidP="00EE352E">
            <w:pPr>
              <w:jc w:val="both"/>
              <w:rPr>
                <w:rFonts w:ascii="Cambria" w:eastAsia="Times" w:hAnsi="Cambria" w:cs="Times"/>
                <w:color w:val="000000"/>
                <w:sz w:val="16"/>
                <w:szCs w:val="16"/>
                <w:rtl/>
              </w:rPr>
            </w:pPr>
            <w:r w:rsidRPr="00D44E17">
              <w:rPr>
                <w:rFonts w:ascii="Cambria" w:eastAsia="Times" w:hAnsi="Cambria" w:cs="Times"/>
                <w:color w:val="000000"/>
                <w:sz w:val="16"/>
                <w:szCs w:val="16"/>
                <w:lang w:val="en-US"/>
              </w:rPr>
              <w:t>Alt + a</w:t>
            </w:r>
          </w:p>
        </w:tc>
        <w:tc>
          <w:tcPr>
            <w:tcW w:w="534" w:type="pct"/>
          </w:tcPr>
          <w:p w14:paraId="3D74EC18" w14:textId="77777777" w:rsidR="00F535DF" w:rsidRPr="008572D9" w:rsidRDefault="00F535DF" w:rsidP="00EE352E">
            <w:pPr>
              <w:bidi/>
              <w:jc w:val="center"/>
              <w:rPr>
                <w:rFonts w:ascii="Cambria" w:eastAsia="Times" w:hAnsi="Cambria" w:cs="Sakkal Majalla"/>
                <w:color w:val="000000"/>
                <w:rtl/>
                <w:lang w:bidi="ar-EG"/>
              </w:rPr>
            </w:pPr>
            <w:r w:rsidRPr="008572D9">
              <w:rPr>
                <w:rFonts w:ascii="Cambria" w:eastAsia="Times" w:hAnsi="Cambria" w:cs="Sakkal Majalla"/>
                <w:color w:val="000000"/>
                <w:rtl/>
                <w:lang w:val="en-US" w:bidi="ar-EG"/>
              </w:rPr>
              <w:t>َا</w:t>
            </w:r>
          </w:p>
        </w:tc>
      </w:tr>
      <w:tr w:rsidR="00F535DF" w:rsidRPr="008572D9" w14:paraId="11F1439B" w14:textId="77777777" w:rsidTr="00EE352E">
        <w:tc>
          <w:tcPr>
            <w:tcW w:w="913" w:type="pct"/>
          </w:tcPr>
          <w:p w14:paraId="0789DBB4"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aa</w:t>
            </w:r>
          </w:p>
        </w:tc>
        <w:tc>
          <w:tcPr>
            <w:tcW w:w="917" w:type="pct"/>
          </w:tcPr>
          <w:p w14:paraId="4EBE3D4A"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w:t>
            </w:r>
          </w:p>
        </w:tc>
        <w:tc>
          <w:tcPr>
            <w:tcW w:w="458" w:type="pct"/>
            <w:shd w:val="clear" w:color="auto" w:fill="D9D9D9" w:themeFill="background1" w:themeFillShade="D9"/>
          </w:tcPr>
          <w:p w14:paraId="734222DC"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Ā/ā</w:t>
            </w:r>
          </w:p>
        </w:tc>
        <w:tc>
          <w:tcPr>
            <w:tcW w:w="803" w:type="pct"/>
          </w:tcPr>
          <w:p w14:paraId="4B40501A"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a</w:t>
            </w:r>
          </w:p>
        </w:tc>
        <w:tc>
          <w:tcPr>
            <w:tcW w:w="458" w:type="pct"/>
            <w:shd w:val="clear" w:color="auto" w:fill="D9D9D9" w:themeFill="background1" w:themeFillShade="D9"/>
          </w:tcPr>
          <w:p w14:paraId="7D4DCAC9"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highlight w:val="yellow"/>
                <w:lang w:val="en-US"/>
              </w:rPr>
              <w:t>À/à</w:t>
            </w:r>
          </w:p>
        </w:tc>
        <w:tc>
          <w:tcPr>
            <w:tcW w:w="917" w:type="pct"/>
          </w:tcPr>
          <w:p w14:paraId="2C697CF4" w14:textId="77777777" w:rsidR="00F535DF" w:rsidRPr="00D44E17" w:rsidRDefault="00F535DF" w:rsidP="00EE352E">
            <w:pPr>
              <w:jc w:val="both"/>
              <w:rPr>
                <w:rFonts w:ascii="Cambria" w:eastAsia="Times" w:hAnsi="Cambria" w:cs="Times"/>
                <w:color w:val="000000"/>
                <w:sz w:val="16"/>
                <w:szCs w:val="16"/>
                <w:rtl/>
              </w:rPr>
            </w:pPr>
            <w:r w:rsidRPr="00D44E17">
              <w:rPr>
                <w:rFonts w:ascii="Cambria" w:eastAsia="Times" w:hAnsi="Cambria" w:cs="Times"/>
                <w:color w:val="000000"/>
                <w:sz w:val="16"/>
                <w:szCs w:val="16"/>
                <w:lang w:val="en-US"/>
              </w:rPr>
              <w:t>Ctrl + alt</w:t>
            </w:r>
            <w:r w:rsidRPr="00D44E17">
              <w:rPr>
                <w:rFonts w:ascii="Cambria" w:eastAsia="Times" w:hAnsi="Cambria" w:cs="Times"/>
                <w:color w:val="000000"/>
                <w:sz w:val="16"/>
                <w:szCs w:val="16"/>
              </w:rPr>
              <w:t xml:space="preserve"> + a</w:t>
            </w:r>
          </w:p>
        </w:tc>
        <w:tc>
          <w:tcPr>
            <w:tcW w:w="534" w:type="pct"/>
          </w:tcPr>
          <w:p w14:paraId="65EB60E6" w14:textId="77777777" w:rsidR="00F535DF" w:rsidRPr="008572D9" w:rsidRDefault="00F535DF" w:rsidP="00EE352E">
            <w:pPr>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َى</w:t>
            </w:r>
          </w:p>
        </w:tc>
      </w:tr>
      <w:tr w:rsidR="00F535DF" w:rsidRPr="008572D9" w14:paraId="22E0D8F8" w14:textId="77777777" w:rsidTr="00EE352E">
        <w:tc>
          <w:tcPr>
            <w:tcW w:w="913" w:type="pct"/>
          </w:tcPr>
          <w:p w14:paraId="6FBB41EF"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au</w:t>
            </w:r>
          </w:p>
        </w:tc>
        <w:tc>
          <w:tcPr>
            <w:tcW w:w="917" w:type="pct"/>
          </w:tcPr>
          <w:p w14:paraId="7DDD699A"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au</w:t>
            </w:r>
          </w:p>
        </w:tc>
        <w:tc>
          <w:tcPr>
            <w:tcW w:w="458" w:type="pct"/>
            <w:shd w:val="clear" w:color="auto" w:fill="D9D9D9" w:themeFill="background1" w:themeFillShade="D9"/>
          </w:tcPr>
          <w:p w14:paraId="32293BD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au</w:t>
            </w:r>
          </w:p>
        </w:tc>
        <w:tc>
          <w:tcPr>
            <w:tcW w:w="803" w:type="pct"/>
          </w:tcPr>
          <w:p w14:paraId="72E9B3E5" w14:textId="77777777" w:rsidR="00F535DF" w:rsidRPr="00D44E17"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0AA73DA6"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aw</w:t>
            </w:r>
          </w:p>
        </w:tc>
        <w:tc>
          <w:tcPr>
            <w:tcW w:w="917" w:type="pct"/>
          </w:tcPr>
          <w:p w14:paraId="4CF4BAAF" w14:textId="77777777" w:rsidR="00F535DF" w:rsidRPr="00D44E17" w:rsidRDefault="00F535DF" w:rsidP="00EE352E">
            <w:pPr>
              <w:jc w:val="both"/>
              <w:rPr>
                <w:rFonts w:ascii="Cambria" w:eastAsia="Times" w:hAnsi="Cambria" w:cs="Times"/>
                <w:color w:val="000000"/>
                <w:sz w:val="16"/>
                <w:szCs w:val="16"/>
                <w:lang w:val="en-US"/>
              </w:rPr>
            </w:pPr>
          </w:p>
        </w:tc>
        <w:tc>
          <w:tcPr>
            <w:tcW w:w="534" w:type="pct"/>
          </w:tcPr>
          <w:p w14:paraId="63AA99F3" w14:textId="77777777" w:rsidR="00F535DF" w:rsidRPr="008572D9" w:rsidRDefault="00F535DF" w:rsidP="00EE352E">
            <w:pPr>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َو</w:t>
            </w:r>
          </w:p>
        </w:tc>
      </w:tr>
      <w:tr w:rsidR="00F535DF" w:rsidRPr="008572D9" w14:paraId="3F419EAE" w14:textId="77777777" w:rsidTr="00EE352E">
        <w:tc>
          <w:tcPr>
            <w:tcW w:w="913" w:type="pct"/>
          </w:tcPr>
          <w:p w14:paraId="26F065D5"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ai</w:t>
            </w:r>
          </w:p>
        </w:tc>
        <w:tc>
          <w:tcPr>
            <w:tcW w:w="917" w:type="pct"/>
          </w:tcPr>
          <w:p w14:paraId="6F7F57A5"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au</w:t>
            </w:r>
          </w:p>
        </w:tc>
        <w:tc>
          <w:tcPr>
            <w:tcW w:w="458" w:type="pct"/>
            <w:shd w:val="clear" w:color="auto" w:fill="D9D9D9" w:themeFill="background1" w:themeFillShade="D9"/>
          </w:tcPr>
          <w:p w14:paraId="035248C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ai</w:t>
            </w:r>
          </w:p>
        </w:tc>
        <w:tc>
          <w:tcPr>
            <w:tcW w:w="803" w:type="pct"/>
          </w:tcPr>
          <w:p w14:paraId="06BEF39B" w14:textId="77777777" w:rsidR="00F535DF" w:rsidRPr="00D44E17"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669437B5"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ay</w:t>
            </w:r>
          </w:p>
        </w:tc>
        <w:tc>
          <w:tcPr>
            <w:tcW w:w="917" w:type="pct"/>
          </w:tcPr>
          <w:p w14:paraId="5F2A06A4" w14:textId="77777777" w:rsidR="00F535DF" w:rsidRPr="00D44E17" w:rsidRDefault="00F535DF" w:rsidP="00EE352E">
            <w:pPr>
              <w:jc w:val="both"/>
              <w:rPr>
                <w:rFonts w:ascii="Cambria" w:eastAsia="Times" w:hAnsi="Cambria" w:cs="Times"/>
                <w:color w:val="000000"/>
                <w:sz w:val="16"/>
                <w:szCs w:val="16"/>
                <w:lang w:val="en-US"/>
              </w:rPr>
            </w:pPr>
          </w:p>
        </w:tc>
        <w:tc>
          <w:tcPr>
            <w:tcW w:w="534" w:type="pct"/>
          </w:tcPr>
          <w:p w14:paraId="6A4DA1B5" w14:textId="77777777" w:rsidR="00F535DF" w:rsidRPr="008572D9" w:rsidRDefault="00F535DF" w:rsidP="00EE352E">
            <w:pPr>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َي</w:t>
            </w:r>
          </w:p>
        </w:tc>
      </w:tr>
      <w:tr w:rsidR="00F535DF" w:rsidRPr="008572D9" w14:paraId="05DB83E1" w14:textId="77777777" w:rsidTr="00EE352E">
        <w:tc>
          <w:tcPr>
            <w:tcW w:w="913" w:type="pct"/>
          </w:tcPr>
          <w:p w14:paraId="537151B3"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ii</w:t>
            </w:r>
          </w:p>
        </w:tc>
        <w:tc>
          <w:tcPr>
            <w:tcW w:w="917" w:type="pct"/>
          </w:tcPr>
          <w:p w14:paraId="3D582DB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i</w:t>
            </w:r>
          </w:p>
        </w:tc>
        <w:tc>
          <w:tcPr>
            <w:tcW w:w="458" w:type="pct"/>
            <w:shd w:val="clear" w:color="auto" w:fill="D9D9D9" w:themeFill="background1" w:themeFillShade="D9"/>
          </w:tcPr>
          <w:p w14:paraId="7ADEE90C"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Ī/ī</w:t>
            </w:r>
          </w:p>
        </w:tc>
        <w:tc>
          <w:tcPr>
            <w:tcW w:w="803" w:type="pct"/>
          </w:tcPr>
          <w:p w14:paraId="549F5F34"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 xml:space="preserve">Alt + </w:t>
            </w:r>
            <w:r w:rsidRPr="00D44E17">
              <w:rPr>
                <w:rFonts w:ascii="Cambria" w:eastAsia="Times" w:hAnsi="Cambria" w:cs="Times"/>
                <w:color w:val="000000"/>
                <w:sz w:val="16"/>
                <w:szCs w:val="16"/>
              </w:rPr>
              <w:t>i</w:t>
            </w:r>
          </w:p>
        </w:tc>
        <w:tc>
          <w:tcPr>
            <w:tcW w:w="458" w:type="pct"/>
            <w:shd w:val="clear" w:color="auto" w:fill="D9D9D9" w:themeFill="background1" w:themeFillShade="D9"/>
          </w:tcPr>
          <w:p w14:paraId="011432D3"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Ī/ī</w:t>
            </w:r>
          </w:p>
        </w:tc>
        <w:tc>
          <w:tcPr>
            <w:tcW w:w="917" w:type="pct"/>
          </w:tcPr>
          <w:p w14:paraId="7EEE6F76"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i</w:t>
            </w:r>
          </w:p>
        </w:tc>
        <w:tc>
          <w:tcPr>
            <w:tcW w:w="534" w:type="pct"/>
          </w:tcPr>
          <w:p w14:paraId="1C370585" w14:textId="77777777" w:rsidR="00F535DF" w:rsidRPr="008572D9" w:rsidRDefault="00F535DF" w:rsidP="00EE352E">
            <w:pPr>
              <w:bidi/>
              <w:jc w:val="center"/>
              <w:rPr>
                <w:rFonts w:ascii="Cambria" w:eastAsia="Times" w:hAnsi="Cambria" w:cs="Sakkal Majalla"/>
                <w:color w:val="000000"/>
                <w:lang w:bidi="ar-EG"/>
              </w:rPr>
            </w:pPr>
            <w:r w:rsidRPr="008572D9">
              <w:rPr>
                <w:rFonts w:ascii="Cambria" w:eastAsia="Times" w:hAnsi="Cambria" w:cs="Sakkal Majalla"/>
                <w:color w:val="000000"/>
                <w:rtl/>
                <w:lang w:val="en-US" w:bidi="ar-EG"/>
              </w:rPr>
              <w:t>ِي</w:t>
            </w:r>
          </w:p>
        </w:tc>
      </w:tr>
      <w:tr w:rsidR="00F535DF" w:rsidRPr="008572D9" w14:paraId="798AF7F0" w14:textId="77777777" w:rsidTr="00EE352E">
        <w:tc>
          <w:tcPr>
            <w:tcW w:w="913" w:type="pct"/>
          </w:tcPr>
          <w:p w14:paraId="515F09EE"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uu</w:t>
            </w:r>
          </w:p>
        </w:tc>
        <w:tc>
          <w:tcPr>
            <w:tcW w:w="917" w:type="pct"/>
          </w:tcPr>
          <w:p w14:paraId="460CDC55"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u</w:t>
            </w:r>
          </w:p>
        </w:tc>
        <w:tc>
          <w:tcPr>
            <w:tcW w:w="458" w:type="pct"/>
            <w:shd w:val="clear" w:color="auto" w:fill="D9D9D9" w:themeFill="background1" w:themeFillShade="D9"/>
          </w:tcPr>
          <w:p w14:paraId="766D7FCB"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Ū/ū</w:t>
            </w:r>
          </w:p>
        </w:tc>
        <w:tc>
          <w:tcPr>
            <w:tcW w:w="803" w:type="pct"/>
          </w:tcPr>
          <w:p w14:paraId="61CC838F"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u</w:t>
            </w:r>
          </w:p>
        </w:tc>
        <w:tc>
          <w:tcPr>
            <w:tcW w:w="458" w:type="pct"/>
            <w:shd w:val="clear" w:color="auto" w:fill="D9D9D9" w:themeFill="background1" w:themeFillShade="D9"/>
          </w:tcPr>
          <w:p w14:paraId="7DDFE5AE"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Ū/ū</w:t>
            </w:r>
          </w:p>
        </w:tc>
        <w:tc>
          <w:tcPr>
            <w:tcW w:w="917" w:type="pct"/>
          </w:tcPr>
          <w:p w14:paraId="117B3129"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u</w:t>
            </w:r>
          </w:p>
        </w:tc>
        <w:tc>
          <w:tcPr>
            <w:tcW w:w="534" w:type="pct"/>
          </w:tcPr>
          <w:p w14:paraId="3E19A991" w14:textId="77777777" w:rsidR="00F535DF" w:rsidRPr="008572D9" w:rsidRDefault="00F535DF" w:rsidP="00EE352E">
            <w:pPr>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ُو</w:t>
            </w:r>
          </w:p>
        </w:tc>
      </w:tr>
      <w:tr w:rsidR="00F535DF" w:rsidRPr="008572D9" w14:paraId="33DFCA9F" w14:textId="77777777" w:rsidTr="00EE352E">
        <w:tc>
          <w:tcPr>
            <w:tcW w:w="913" w:type="pct"/>
          </w:tcPr>
          <w:p w14:paraId="6356B157"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S/s</w:t>
            </w:r>
          </w:p>
        </w:tc>
        <w:tc>
          <w:tcPr>
            <w:tcW w:w="917" w:type="pct"/>
          </w:tcPr>
          <w:p w14:paraId="0FDE39E4" w14:textId="77777777" w:rsidR="00F535DF" w:rsidRPr="00D44E17" w:rsidRDefault="00F535DF" w:rsidP="00EE352E">
            <w:pPr>
              <w:jc w:val="center"/>
              <w:rPr>
                <w:rFonts w:ascii="Cambria" w:eastAsia="Times" w:hAnsi="Cambria" w:cs="Times"/>
                <w:color w:val="000000"/>
                <w:sz w:val="16"/>
                <w:szCs w:val="16"/>
              </w:rPr>
            </w:pPr>
          </w:p>
        </w:tc>
        <w:tc>
          <w:tcPr>
            <w:tcW w:w="458" w:type="pct"/>
            <w:shd w:val="clear" w:color="auto" w:fill="D9D9D9" w:themeFill="background1" w:themeFillShade="D9"/>
          </w:tcPr>
          <w:p w14:paraId="5B5F86CA"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S/s</w:t>
            </w:r>
          </w:p>
        </w:tc>
        <w:tc>
          <w:tcPr>
            <w:tcW w:w="803" w:type="pct"/>
          </w:tcPr>
          <w:p w14:paraId="7AC2DE9A" w14:textId="77777777" w:rsidR="00F535DF" w:rsidRPr="00D44E17"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20E2B761"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S/s</w:t>
            </w:r>
          </w:p>
        </w:tc>
        <w:tc>
          <w:tcPr>
            <w:tcW w:w="917" w:type="pct"/>
          </w:tcPr>
          <w:p w14:paraId="34A1BA6A" w14:textId="77777777" w:rsidR="00F535DF" w:rsidRPr="00D44E17" w:rsidRDefault="00F535DF" w:rsidP="00EE352E">
            <w:pPr>
              <w:jc w:val="both"/>
              <w:rPr>
                <w:rFonts w:ascii="Cambria" w:eastAsia="Times" w:hAnsi="Cambria" w:cs="Times"/>
                <w:color w:val="000000"/>
                <w:sz w:val="16"/>
                <w:szCs w:val="16"/>
                <w:lang w:val="en-US"/>
              </w:rPr>
            </w:pPr>
          </w:p>
        </w:tc>
        <w:tc>
          <w:tcPr>
            <w:tcW w:w="534" w:type="pct"/>
          </w:tcPr>
          <w:p w14:paraId="3B79347F"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س</w:t>
            </w:r>
          </w:p>
        </w:tc>
      </w:tr>
      <w:tr w:rsidR="00F535DF" w:rsidRPr="008572D9" w14:paraId="5D3ADE44" w14:textId="77777777" w:rsidTr="00EE352E">
        <w:tc>
          <w:tcPr>
            <w:tcW w:w="913" w:type="pct"/>
          </w:tcPr>
          <w:p w14:paraId="2B6D117A"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Sy/sy</w:t>
            </w:r>
          </w:p>
        </w:tc>
        <w:tc>
          <w:tcPr>
            <w:tcW w:w="917" w:type="pct"/>
          </w:tcPr>
          <w:p w14:paraId="12443563"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Sy/sy</w:t>
            </w:r>
          </w:p>
        </w:tc>
        <w:tc>
          <w:tcPr>
            <w:tcW w:w="458" w:type="pct"/>
            <w:shd w:val="clear" w:color="auto" w:fill="D9D9D9" w:themeFill="background1" w:themeFillShade="D9"/>
          </w:tcPr>
          <w:p w14:paraId="5DC0D60E"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Sy/ sy</w:t>
            </w:r>
          </w:p>
        </w:tc>
        <w:tc>
          <w:tcPr>
            <w:tcW w:w="803" w:type="pct"/>
          </w:tcPr>
          <w:p w14:paraId="49E0AEAD" w14:textId="77777777" w:rsidR="00F535DF" w:rsidRPr="00D44E17" w:rsidRDefault="00F535DF" w:rsidP="00EE352E">
            <w:pPr>
              <w:jc w:val="both"/>
              <w:rPr>
                <w:rFonts w:ascii="Cambria" w:eastAsia="Times" w:hAnsi="Cambria" w:cs="Times"/>
                <w:color w:val="000000"/>
                <w:sz w:val="16"/>
                <w:szCs w:val="16"/>
                <w:highlight w:val="yellow"/>
                <w:lang w:val="en-US"/>
              </w:rPr>
            </w:pPr>
          </w:p>
        </w:tc>
        <w:tc>
          <w:tcPr>
            <w:tcW w:w="458" w:type="pct"/>
            <w:shd w:val="clear" w:color="auto" w:fill="D9D9D9" w:themeFill="background1" w:themeFillShade="D9"/>
          </w:tcPr>
          <w:p w14:paraId="4B9A09A6"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highlight w:val="yellow"/>
              </w:rPr>
              <w:t xml:space="preserve">Sh/ </w:t>
            </w:r>
            <w:r w:rsidRPr="00D44E17">
              <w:rPr>
                <w:rFonts w:ascii="Cambria" w:eastAsia="Times" w:hAnsi="Cambria" w:cs="Times"/>
                <w:color w:val="000000"/>
                <w:sz w:val="16"/>
                <w:szCs w:val="16"/>
                <w:highlight w:val="yellow"/>
                <w:lang w:val="en-US"/>
              </w:rPr>
              <w:t>sh</w:t>
            </w:r>
          </w:p>
        </w:tc>
        <w:tc>
          <w:tcPr>
            <w:tcW w:w="917" w:type="pct"/>
          </w:tcPr>
          <w:p w14:paraId="6F71073C"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5E2F7225"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ش</w:t>
            </w:r>
          </w:p>
        </w:tc>
      </w:tr>
      <w:tr w:rsidR="00F535DF" w:rsidRPr="008572D9" w14:paraId="7F876845" w14:textId="77777777" w:rsidTr="00EE352E">
        <w:tc>
          <w:tcPr>
            <w:tcW w:w="913" w:type="pct"/>
          </w:tcPr>
          <w:p w14:paraId="366DB4F7"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Sh/sh</w:t>
            </w:r>
          </w:p>
        </w:tc>
        <w:tc>
          <w:tcPr>
            <w:tcW w:w="917" w:type="pct"/>
          </w:tcPr>
          <w:p w14:paraId="29C42E8A"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Sh/sh</w:t>
            </w:r>
          </w:p>
        </w:tc>
        <w:tc>
          <w:tcPr>
            <w:tcW w:w="458" w:type="pct"/>
            <w:shd w:val="clear" w:color="auto" w:fill="D9D9D9" w:themeFill="background1" w:themeFillShade="D9"/>
          </w:tcPr>
          <w:p w14:paraId="663A308F"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Ṣ/ṣ</w:t>
            </w:r>
          </w:p>
        </w:tc>
        <w:tc>
          <w:tcPr>
            <w:tcW w:w="803" w:type="pct"/>
          </w:tcPr>
          <w:p w14:paraId="6165C247"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s</w:t>
            </w:r>
          </w:p>
        </w:tc>
        <w:tc>
          <w:tcPr>
            <w:tcW w:w="458" w:type="pct"/>
            <w:shd w:val="clear" w:color="auto" w:fill="D9D9D9" w:themeFill="background1" w:themeFillShade="D9"/>
          </w:tcPr>
          <w:p w14:paraId="17DAFFF4" w14:textId="77777777" w:rsidR="00F535DF" w:rsidRPr="00D44E17" w:rsidRDefault="00F535DF" w:rsidP="00EE352E">
            <w:pPr>
              <w:jc w:val="center"/>
              <w:rPr>
                <w:rFonts w:ascii="Cambria" w:eastAsia="Times" w:hAnsi="Cambria" w:cs="Times"/>
                <w:color w:val="000000"/>
                <w:sz w:val="16"/>
                <w:szCs w:val="16"/>
                <w:highlight w:val="yellow"/>
                <w:lang w:val="en-US"/>
              </w:rPr>
            </w:pPr>
            <w:r w:rsidRPr="00D44E17">
              <w:rPr>
                <w:rFonts w:ascii="Cambria" w:eastAsia="Times" w:hAnsi="Cambria" w:cs="Times"/>
                <w:color w:val="000000"/>
                <w:sz w:val="16"/>
                <w:szCs w:val="16"/>
                <w:highlight w:val="yellow"/>
                <w:lang w:val="en-US"/>
              </w:rPr>
              <w:t>Ṣ/ṣ</w:t>
            </w:r>
          </w:p>
        </w:tc>
        <w:tc>
          <w:tcPr>
            <w:tcW w:w="917" w:type="pct"/>
          </w:tcPr>
          <w:p w14:paraId="4799E52B"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s</w:t>
            </w:r>
          </w:p>
        </w:tc>
        <w:tc>
          <w:tcPr>
            <w:tcW w:w="534" w:type="pct"/>
          </w:tcPr>
          <w:p w14:paraId="75F97EEE"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ص</w:t>
            </w:r>
          </w:p>
        </w:tc>
      </w:tr>
      <w:tr w:rsidR="00F535DF" w:rsidRPr="008572D9" w14:paraId="4B2E4343" w14:textId="77777777" w:rsidTr="00EE352E">
        <w:tc>
          <w:tcPr>
            <w:tcW w:w="913" w:type="pct"/>
          </w:tcPr>
          <w:p w14:paraId="08B809FE"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Ts/ts</w:t>
            </w:r>
          </w:p>
        </w:tc>
        <w:tc>
          <w:tcPr>
            <w:tcW w:w="917" w:type="pct"/>
          </w:tcPr>
          <w:p w14:paraId="1764108B"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Ts/ts</w:t>
            </w:r>
            <w:r w:rsidRPr="00D44E17">
              <w:rPr>
                <w:rFonts w:ascii="Cambria" w:eastAsia="Times" w:hAnsi="Cambria" w:cs="Times"/>
                <w:color w:val="000000"/>
                <w:sz w:val="16"/>
                <w:szCs w:val="16"/>
              </w:rPr>
              <w:t xml:space="preserve"> </w:t>
            </w:r>
          </w:p>
        </w:tc>
        <w:tc>
          <w:tcPr>
            <w:tcW w:w="458" w:type="pct"/>
            <w:shd w:val="clear" w:color="auto" w:fill="D9D9D9" w:themeFill="background1" w:themeFillShade="D9"/>
          </w:tcPr>
          <w:p w14:paraId="74DB71F8"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Ṡ/ṡ</w:t>
            </w:r>
          </w:p>
        </w:tc>
        <w:tc>
          <w:tcPr>
            <w:tcW w:w="803" w:type="pct"/>
          </w:tcPr>
          <w:p w14:paraId="21B03041" w14:textId="77777777" w:rsidR="00F535DF" w:rsidRPr="00D44E17" w:rsidRDefault="00F535DF" w:rsidP="00EE352E">
            <w:pPr>
              <w:jc w:val="both"/>
              <w:rPr>
                <w:rFonts w:ascii="Cambria" w:eastAsia="Times" w:hAnsi="Cambria" w:cs="Times"/>
                <w:color w:val="000000"/>
                <w:sz w:val="16"/>
                <w:szCs w:val="16"/>
                <w:highlight w:val="yellow"/>
                <w:lang w:val="en-US"/>
              </w:rPr>
            </w:pPr>
            <w:r w:rsidRPr="00D44E17">
              <w:rPr>
                <w:rFonts w:ascii="Cambria" w:eastAsia="Times" w:hAnsi="Cambria" w:cs="Times"/>
                <w:color w:val="000000"/>
                <w:sz w:val="16"/>
                <w:szCs w:val="16"/>
                <w:lang w:val="en-US"/>
              </w:rPr>
              <w:t>Ctrl + alt + s</w:t>
            </w:r>
          </w:p>
        </w:tc>
        <w:tc>
          <w:tcPr>
            <w:tcW w:w="458" w:type="pct"/>
            <w:shd w:val="clear" w:color="auto" w:fill="D9D9D9" w:themeFill="background1" w:themeFillShade="D9"/>
          </w:tcPr>
          <w:p w14:paraId="7F37FC82"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highlight w:val="yellow"/>
                <w:lang w:val="en-US"/>
              </w:rPr>
              <w:t>Th</w:t>
            </w:r>
            <w:r w:rsidRPr="00D44E17">
              <w:rPr>
                <w:rFonts w:ascii="Cambria" w:eastAsia="Times" w:hAnsi="Cambria" w:cs="Times"/>
                <w:color w:val="000000"/>
                <w:sz w:val="16"/>
                <w:szCs w:val="16"/>
              </w:rPr>
              <w:t>/ th</w:t>
            </w:r>
          </w:p>
        </w:tc>
        <w:tc>
          <w:tcPr>
            <w:tcW w:w="917" w:type="pct"/>
          </w:tcPr>
          <w:p w14:paraId="21DF11B2"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05B6A6EB"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ث</w:t>
            </w:r>
          </w:p>
        </w:tc>
      </w:tr>
      <w:tr w:rsidR="00F535DF" w:rsidRPr="008572D9" w14:paraId="7AF562CB" w14:textId="77777777" w:rsidTr="00EE352E">
        <w:tc>
          <w:tcPr>
            <w:tcW w:w="913" w:type="pct"/>
          </w:tcPr>
          <w:p w14:paraId="48D73C87"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rPr>
              <w:t>Th/th</w:t>
            </w:r>
          </w:p>
        </w:tc>
        <w:tc>
          <w:tcPr>
            <w:tcW w:w="917" w:type="pct"/>
          </w:tcPr>
          <w:p w14:paraId="0439E30F"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rPr>
              <w:t>Th/th</w:t>
            </w:r>
          </w:p>
        </w:tc>
        <w:tc>
          <w:tcPr>
            <w:tcW w:w="458" w:type="pct"/>
            <w:shd w:val="clear" w:color="auto" w:fill="D9D9D9" w:themeFill="background1" w:themeFillShade="D9"/>
          </w:tcPr>
          <w:p w14:paraId="3BC86C06"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rPr>
              <w:t>Ṭ/ṭ</w:t>
            </w:r>
          </w:p>
        </w:tc>
        <w:tc>
          <w:tcPr>
            <w:tcW w:w="803" w:type="pct"/>
          </w:tcPr>
          <w:p w14:paraId="12E4F727"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t</w:t>
            </w:r>
          </w:p>
        </w:tc>
        <w:tc>
          <w:tcPr>
            <w:tcW w:w="458" w:type="pct"/>
            <w:shd w:val="clear" w:color="auto" w:fill="D9D9D9" w:themeFill="background1" w:themeFillShade="D9"/>
          </w:tcPr>
          <w:p w14:paraId="74EA45E4" w14:textId="77777777" w:rsidR="00F535DF" w:rsidRPr="00D44E17" w:rsidRDefault="00F535DF" w:rsidP="00EE352E">
            <w:pPr>
              <w:jc w:val="center"/>
              <w:rPr>
                <w:rFonts w:ascii="Cambria" w:eastAsia="Times" w:hAnsi="Cambria" w:cs="Times"/>
                <w:color w:val="000000"/>
                <w:sz w:val="16"/>
                <w:szCs w:val="16"/>
                <w:highlight w:val="yellow"/>
                <w:lang w:val="en-US"/>
              </w:rPr>
            </w:pPr>
            <w:r w:rsidRPr="00D44E17">
              <w:rPr>
                <w:rFonts w:ascii="Cambria" w:eastAsia="Times" w:hAnsi="Cambria" w:cs="Times"/>
                <w:color w:val="000000"/>
                <w:sz w:val="16"/>
                <w:szCs w:val="16"/>
                <w:lang w:val="en-US"/>
              </w:rPr>
              <w:t>Ṭ/ṭ</w:t>
            </w:r>
          </w:p>
        </w:tc>
        <w:tc>
          <w:tcPr>
            <w:tcW w:w="917" w:type="pct"/>
          </w:tcPr>
          <w:p w14:paraId="5A883AE8" w14:textId="77777777" w:rsidR="00F535DF" w:rsidRPr="00D44E17" w:rsidRDefault="00F535DF" w:rsidP="00EE352E">
            <w:pPr>
              <w:jc w:val="both"/>
              <w:rPr>
                <w:rFonts w:ascii="Cambria" w:eastAsia="Times" w:hAnsi="Cambria" w:cs="Times"/>
                <w:color w:val="000000"/>
                <w:sz w:val="16"/>
                <w:szCs w:val="16"/>
                <w:rtl/>
              </w:rPr>
            </w:pPr>
            <w:r w:rsidRPr="00D44E17">
              <w:rPr>
                <w:rFonts w:ascii="Cambria" w:eastAsia="Times" w:hAnsi="Cambria" w:cs="Times"/>
                <w:color w:val="000000"/>
                <w:sz w:val="16"/>
                <w:szCs w:val="16"/>
                <w:lang w:val="en-US"/>
              </w:rPr>
              <w:t>Alt + t</w:t>
            </w:r>
          </w:p>
        </w:tc>
        <w:tc>
          <w:tcPr>
            <w:tcW w:w="534" w:type="pct"/>
          </w:tcPr>
          <w:p w14:paraId="3748B285"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yellow"/>
                <w:rtl/>
                <w:lang w:val="en-US" w:bidi="ar-EG"/>
              </w:rPr>
              <w:t>ط</w:t>
            </w:r>
          </w:p>
        </w:tc>
      </w:tr>
      <w:tr w:rsidR="00F535DF" w:rsidRPr="008572D9" w14:paraId="37DEDEF6" w14:textId="77777777" w:rsidTr="00EE352E">
        <w:tc>
          <w:tcPr>
            <w:tcW w:w="913" w:type="pct"/>
          </w:tcPr>
          <w:p w14:paraId="32DBF4B7"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T/t</w:t>
            </w:r>
          </w:p>
        </w:tc>
        <w:tc>
          <w:tcPr>
            <w:tcW w:w="917" w:type="pct"/>
          </w:tcPr>
          <w:p w14:paraId="3B47EAC5" w14:textId="77777777" w:rsidR="00F535DF" w:rsidRPr="00D44E17" w:rsidRDefault="00F535DF" w:rsidP="00EE352E">
            <w:pPr>
              <w:jc w:val="center"/>
              <w:rPr>
                <w:rFonts w:ascii="Cambria" w:eastAsia="Times" w:hAnsi="Cambria" w:cs="Times"/>
                <w:color w:val="000000"/>
                <w:sz w:val="16"/>
                <w:szCs w:val="16"/>
              </w:rPr>
            </w:pPr>
          </w:p>
        </w:tc>
        <w:tc>
          <w:tcPr>
            <w:tcW w:w="458" w:type="pct"/>
            <w:shd w:val="clear" w:color="auto" w:fill="D9D9D9" w:themeFill="background1" w:themeFillShade="D9"/>
          </w:tcPr>
          <w:p w14:paraId="51065CAF"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T/t</w:t>
            </w:r>
          </w:p>
        </w:tc>
        <w:tc>
          <w:tcPr>
            <w:tcW w:w="803" w:type="pct"/>
          </w:tcPr>
          <w:p w14:paraId="7C1E8C99" w14:textId="77777777" w:rsidR="00F535DF" w:rsidRPr="00D44E17"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3B04C06B"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T/t</w:t>
            </w:r>
          </w:p>
        </w:tc>
        <w:tc>
          <w:tcPr>
            <w:tcW w:w="917" w:type="pct"/>
          </w:tcPr>
          <w:p w14:paraId="4056A602" w14:textId="77777777" w:rsidR="00F535DF" w:rsidRPr="00D44E17" w:rsidRDefault="00F535DF" w:rsidP="00EE352E">
            <w:pPr>
              <w:jc w:val="both"/>
              <w:rPr>
                <w:rFonts w:ascii="Cambria" w:eastAsia="Times" w:hAnsi="Cambria" w:cs="Times"/>
                <w:color w:val="000000"/>
                <w:sz w:val="16"/>
                <w:szCs w:val="16"/>
                <w:lang w:val="en-US"/>
              </w:rPr>
            </w:pPr>
          </w:p>
        </w:tc>
        <w:tc>
          <w:tcPr>
            <w:tcW w:w="534" w:type="pct"/>
          </w:tcPr>
          <w:p w14:paraId="572B6C19" w14:textId="77777777" w:rsidR="00F535DF" w:rsidRPr="008572D9" w:rsidRDefault="00F535DF" w:rsidP="00EE352E">
            <w:pPr>
              <w:bidi/>
              <w:jc w:val="center"/>
              <w:rPr>
                <w:rFonts w:ascii="Cambria" w:eastAsia="Times" w:hAnsi="Cambria" w:cs="Sakkal Majalla"/>
                <w:color w:val="000000"/>
                <w:highlight w:val="yellow"/>
                <w:rtl/>
                <w:lang w:val="en-US" w:bidi="ar-EG"/>
              </w:rPr>
            </w:pPr>
            <w:r w:rsidRPr="008572D9">
              <w:rPr>
                <w:rFonts w:ascii="Cambria" w:eastAsia="Times" w:hAnsi="Cambria" w:cs="Sakkal Majalla"/>
                <w:color w:val="000000"/>
                <w:highlight w:val="yellow"/>
                <w:rtl/>
                <w:lang w:val="en-US" w:bidi="ar-EG"/>
              </w:rPr>
              <w:t>ت</w:t>
            </w:r>
          </w:p>
        </w:tc>
      </w:tr>
      <w:tr w:rsidR="00F535DF" w:rsidRPr="008572D9" w14:paraId="37E858AA" w14:textId="77777777" w:rsidTr="00EE352E">
        <w:tc>
          <w:tcPr>
            <w:tcW w:w="913" w:type="pct"/>
          </w:tcPr>
          <w:p w14:paraId="7C1C6213"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Dz/dz</w:t>
            </w:r>
          </w:p>
        </w:tc>
        <w:tc>
          <w:tcPr>
            <w:tcW w:w="917" w:type="pct"/>
          </w:tcPr>
          <w:p w14:paraId="67EB6384"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Dz/dz</w:t>
            </w:r>
          </w:p>
        </w:tc>
        <w:tc>
          <w:tcPr>
            <w:tcW w:w="458" w:type="pct"/>
            <w:shd w:val="clear" w:color="auto" w:fill="D9D9D9" w:themeFill="background1" w:themeFillShade="D9"/>
          </w:tcPr>
          <w:p w14:paraId="4C55BF74"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Ż/ż</w:t>
            </w:r>
          </w:p>
        </w:tc>
        <w:tc>
          <w:tcPr>
            <w:tcW w:w="803" w:type="pct"/>
          </w:tcPr>
          <w:p w14:paraId="109EB2B0" w14:textId="77777777" w:rsidR="00F535DF" w:rsidRPr="00D44E17" w:rsidRDefault="00F535DF" w:rsidP="00EE352E">
            <w:pPr>
              <w:jc w:val="both"/>
              <w:rPr>
                <w:rFonts w:ascii="Cambria" w:eastAsia="Times" w:hAnsi="Cambria" w:cs="Times"/>
                <w:color w:val="000000"/>
                <w:sz w:val="16"/>
                <w:szCs w:val="16"/>
                <w:highlight w:val="yellow"/>
                <w:lang w:val="en-US"/>
              </w:rPr>
            </w:pPr>
            <w:r w:rsidRPr="00D44E17">
              <w:rPr>
                <w:rFonts w:ascii="Cambria" w:eastAsia="Times" w:hAnsi="Cambria" w:cs="Times"/>
                <w:color w:val="000000"/>
                <w:sz w:val="16"/>
                <w:szCs w:val="16"/>
                <w:lang w:val="en-US"/>
              </w:rPr>
              <w:t xml:space="preserve">Alt + ` </w:t>
            </w:r>
            <w:r w:rsidRPr="00D44E17">
              <w:rPr>
                <w:rFonts w:ascii="Cambria" w:eastAsia="Times" w:hAnsi="Cambria" w:cs="Times"/>
                <w:color w:val="000000"/>
                <w:sz w:val="12"/>
                <w:szCs w:val="12"/>
                <w:lang w:val="en-US"/>
              </w:rPr>
              <w:t>(</w:t>
            </w:r>
            <w:r w:rsidRPr="00D44E17">
              <w:rPr>
                <w:rFonts w:ascii="Cambria" w:eastAsia="Times" w:hAnsi="Cambria" w:cs="Times"/>
                <w:color w:val="000000"/>
                <w:sz w:val="12"/>
                <w:szCs w:val="12"/>
              </w:rPr>
              <w:t>tanda apostrof di bawah</w:t>
            </w:r>
            <w:r w:rsidRPr="00D44E17">
              <w:rPr>
                <w:rFonts w:ascii="Cambria" w:eastAsia="Times" w:hAnsi="Cambria" w:cs="Times"/>
                <w:color w:val="000000"/>
                <w:sz w:val="12"/>
                <w:szCs w:val="12"/>
                <w:lang w:val="en-US"/>
              </w:rPr>
              <w:t xml:space="preserve"> esc)</w:t>
            </w:r>
          </w:p>
        </w:tc>
        <w:tc>
          <w:tcPr>
            <w:tcW w:w="458" w:type="pct"/>
            <w:shd w:val="clear" w:color="auto" w:fill="D9D9D9" w:themeFill="background1" w:themeFillShade="D9"/>
          </w:tcPr>
          <w:p w14:paraId="3339D2D8"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highlight w:val="yellow"/>
              </w:rPr>
              <w:t xml:space="preserve">Dh/ </w:t>
            </w:r>
            <w:r w:rsidRPr="00D44E17">
              <w:rPr>
                <w:rFonts w:ascii="Cambria" w:eastAsia="Times" w:hAnsi="Cambria" w:cs="Times"/>
                <w:color w:val="000000"/>
                <w:sz w:val="16"/>
                <w:szCs w:val="16"/>
                <w:highlight w:val="yellow"/>
                <w:lang w:val="en-US"/>
              </w:rPr>
              <w:t>dh</w:t>
            </w:r>
          </w:p>
        </w:tc>
        <w:tc>
          <w:tcPr>
            <w:tcW w:w="917" w:type="pct"/>
          </w:tcPr>
          <w:p w14:paraId="4C5A7831"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45C1D3D4" w14:textId="77777777" w:rsidR="00F535DF" w:rsidRPr="008572D9" w:rsidRDefault="00F535DF" w:rsidP="00EE352E">
            <w:pPr>
              <w:bidi/>
              <w:jc w:val="center"/>
              <w:rPr>
                <w:rFonts w:ascii="Cambria" w:eastAsia="Times" w:hAnsi="Cambria" w:cs="Sakkal Majalla"/>
                <w:color w:val="000000"/>
                <w:highlight w:val="green"/>
                <w:lang w:val="en-US" w:bidi="ar-EG"/>
              </w:rPr>
            </w:pPr>
            <w:r w:rsidRPr="008572D9">
              <w:rPr>
                <w:rFonts w:ascii="Cambria" w:eastAsia="Times" w:hAnsi="Cambria" w:cs="Sakkal Majalla"/>
                <w:color w:val="000000"/>
                <w:highlight w:val="green"/>
                <w:rtl/>
                <w:lang w:val="en-US" w:bidi="ar-EG"/>
              </w:rPr>
              <w:t>ذ</w:t>
            </w:r>
          </w:p>
        </w:tc>
      </w:tr>
      <w:tr w:rsidR="00F535DF" w:rsidRPr="008572D9" w14:paraId="49E06AD1" w14:textId="77777777" w:rsidTr="00EE352E">
        <w:tc>
          <w:tcPr>
            <w:tcW w:w="913" w:type="pct"/>
          </w:tcPr>
          <w:p w14:paraId="679E33C4"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sz w:val="16"/>
                <w:szCs w:val="16"/>
                <w:highlight w:val="cyan"/>
              </w:rPr>
              <w:t>Dh/dh</w:t>
            </w:r>
          </w:p>
        </w:tc>
        <w:tc>
          <w:tcPr>
            <w:tcW w:w="917" w:type="pct"/>
          </w:tcPr>
          <w:p w14:paraId="3B34E761"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Zh/zh</w:t>
            </w:r>
          </w:p>
        </w:tc>
        <w:tc>
          <w:tcPr>
            <w:tcW w:w="458" w:type="pct"/>
            <w:shd w:val="clear" w:color="auto" w:fill="D9D9D9" w:themeFill="background1" w:themeFillShade="D9"/>
          </w:tcPr>
          <w:p w14:paraId="779D53C5"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rPr>
              <w:t>Ẓ/ẓ</w:t>
            </w:r>
          </w:p>
        </w:tc>
        <w:tc>
          <w:tcPr>
            <w:tcW w:w="803" w:type="pct"/>
          </w:tcPr>
          <w:p w14:paraId="69A39D1B"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z</w:t>
            </w:r>
          </w:p>
        </w:tc>
        <w:tc>
          <w:tcPr>
            <w:tcW w:w="458" w:type="pct"/>
            <w:shd w:val="clear" w:color="auto" w:fill="D9D9D9" w:themeFill="background1" w:themeFillShade="D9"/>
          </w:tcPr>
          <w:p w14:paraId="44CF0E6B"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Ẓ/ẓ</w:t>
            </w:r>
          </w:p>
        </w:tc>
        <w:tc>
          <w:tcPr>
            <w:tcW w:w="917" w:type="pct"/>
          </w:tcPr>
          <w:p w14:paraId="5668F124" w14:textId="77777777" w:rsidR="00F535DF" w:rsidRPr="00D44E17" w:rsidRDefault="00F535DF" w:rsidP="00EE352E">
            <w:pPr>
              <w:jc w:val="both"/>
              <w:rPr>
                <w:rFonts w:ascii="Cambria" w:eastAsia="Times" w:hAnsi="Cambria" w:cs="Times"/>
                <w:color w:val="000000"/>
                <w:sz w:val="16"/>
                <w:szCs w:val="16"/>
                <w:rtl/>
                <w:lang w:bidi="ar-EG"/>
              </w:rPr>
            </w:pPr>
            <w:r w:rsidRPr="00D44E17">
              <w:rPr>
                <w:rFonts w:ascii="Cambria" w:eastAsia="Times" w:hAnsi="Cambria" w:cs="Times"/>
                <w:color w:val="000000"/>
                <w:sz w:val="16"/>
                <w:szCs w:val="16"/>
                <w:lang w:val="en-US"/>
              </w:rPr>
              <w:t>Alt + z</w:t>
            </w:r>
          </w:p>
        </w:tc>
        <w:tc>
          <w:tcPr>
            <w:tcW w:w="534" w:type="pct"/>
          </w:tcPr>
          <w:p w14:paraId="12F7DCDB"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ظ</w:t>
            </w:r>
          </w:p>
        </w:tc>
      </w:tr>
      <w:tr w:rsidR="00F535DF" w:rsidRPr="008572D9" w14:paraId="4093F1DD" w14:textId="77777777" w:rsidTr="00EE352E">
        <w:tc>
          <w:tcPr>
            <w:tcW w:w="913" w:type="pct"/>
          </w:tcPr>
          <w:p w14:paraId="416EA2AD"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Dl/dl</w:t>
            </w:r>
          </w:p>
        </w:tc>
        <w:tc>
          <w:tcPr>
            <w:tcW w:w="917" w:type="pct"/>
          </w:tcPr>
          <w:p w14:paraId="4C639D04" w14:textId="77777777" w:rsidR="00F535DF" w:rsidRPr="00D44E17" w:rsidRDefault="00F535DF" w:rsidP="00EE352E">
            <w:pPr>
              <w:jc w:val="center"/>
              <w:rPr>
                <w:rFonts w:ascii="Cambria" w:eastAsia="Times" w:hAnsi="Cambria" w:cs="Times"/>
                <w:sz w:val="16"/>
                <w:szCs w:val="16"/>
                <w:highlight w:val="yellow"/>
              </w:rPr>
            </w:pPr>
            <w:r w:rsidRPr="00D44E17">
              <w:rPr>
                <w:rFonts w:ascii="Cambria" w:eastAsia="Times" w:hAnsi="Cambria" w:cs="Times"/>
                <w:sz w:val="16"/>
                <w:szCs w:val="16"/>
                <w:highlight w:val="cyan"/>
              </w:rPr>
              <w:t>Dh/dh</w:t>
            </w:r>
          </w:p>
        </w:tc>
        <w:tc>
          <w:tcPr>
            <w:tcW w:w="458" w:type="pct"/>
            <w:shd w:val="clear" w:color="auto" w:fill="D9D9D9" w:themeFill="background1" w:themeFillShade="D9"/>
          </w:tcPr>
          <w:p w14:paraId="248B77F3"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Ḍ/ḍ</w:t>
            </w:r>
          </w:p>
        </w:tc>
        <w:tc>
          <w:tcPr>
            <w:tcW w:w="803" w:type="pct"/>
          </w:tcPr>
          <w:p w14:paraId="1585626C"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d</w:t>
            </w:r>
          </w:p>
        </w:tc>
        <w:tc>
          <w:tcPr>
            <w:tcW w:w="458" w:type="pct"/>
            <w:shd w:val="clear" w:color="auto" w:fill="D9D9D9" w:themeFill="background1" w:themeFillShade="D9"/>
          </w:tcPr>
          <w:p w14:paraId="391D851A"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Ḍ/ḍ</w:t>
            </w:r>
          </w:p>
        </w:tc>
        <w:tc>
          <w:tcPr>
            <w:tcW w:w="917" w:type="pct"/>
          </w:tcPr>
          <w:p w14:paraId="3C88154E" w14:textId="77777777" w:rsidR="00F535DF" w:rsidRPr="00D44E17" w:rsidRDefault="00F535DF" w:rsidP="00EE352E">
            <w:pPr>
              <w:jc w:val="both"/>
              <w:rPr>
                <w:rFonts w:ascii="Cambria" w:eastAsia="Times" w:hAnsi="Cambria" w:cs="Times"/>
                <w:color w:val="000000"/>
                <w:sz w:val="16"/>
                <w:szCs w:val="16"/>
              </w:rPr>
            </w:pPr>
            <w:r w:rsidRPr="00D44E17">
              <w:rPr>
                <w:rFonts w:ascii="Cambria" w:eastAsia="Times" w:hAnsi="Cambria" w:cs="Times"/>
                <w:color w:val="000000"/>
                <w:sz w:val="16"/>
                <w:szCs w:val="16"/>
                <w:lang w:val="en-US"/>
              </w:rPr>
              <w:t>Alt + d</w:t>
            </w:r>
          </w:p>
        </w:tc>
        <w:tc>
          <w:tcPr>
            <w:tcW w:w="534" w:type="pct"/>
          </w:tcPr>
          <w:p w14:paraId="4BA62987"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ض</w:t>
            </w:r>
          </w:p>
        </w:tc>
      </w:tr>
      <w:tr w:rsidR="00F535DF" w:rsidRPr="008572D9" w14:paraId="62F5F914" w14:textId="77777777" w:rsidTr="00EE352E">
        <w:tc>
          <w:tcPr>
            <w:tcW w:w="913" w:type="pct"/>
          </w:tcPr>
          <w:p w14:paraId="06B2929D"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rPr>
              <w:t>Kh/kh</w:t>
            </w:r>
          </w:p>
        </w:tc>
        <w:tc>
          <w:tcPr>
            <w:tcW w:w="917" w:type="pct"/>
          </w:tcPr>
          <w:p w14:paraId="0BAF5706" w14:textId="77777777" w:rsidR="00F535DF" w:rsidRPr="00D44E17" w:rsidRDefault="00F535DF" w:rsidP="00EE352E">
            <w:pPr>
              <w:jc w:val="center"/>
              <w:rPr>
                <w:rFonts w:ascii="Cambria" w:eastAsia="Times" w:hAnsi="Cambria" w:cs="Times"/>
                <w:sz w:val="16"/>
                <w:szCs w:val="16"/>
                <w:highlight w:val="cyan"/>
              </w:rPr>
            </w:pPr>
            <w:r w:rsidRPr="00D44E17">
              <w:rPr>
                <w:rFonts w:ascii="Cambria" w:eastAsia="Times" w:hAnsi="Cambria" w:cs="Times"/>
                <w:color w:val="000000"/>
                <w:sz w:val="16"/>
                <w:szCs w:val="16"/>
              </w:rPr>
              <w:t>Kh/kh</w:t>
            </w:r>
          </w:p>
        </w:tc>
        <w:tc>
          <w:tcPr>
            <w:tcW w:w="458" w:type="pct"/>
            <w:shd w:val="clear" w:color="auto" w:fill="D9D9D9" w:themeFill="background1" w:themeFillShade="D9"/>
          </w:tcPr>
          <w:p w14:paraId="60AA2751"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Kh/ kh</w:t>
            </w:r>
          </w:p>
        </w:tc>
        <w:tc>
          <w:tcPr>
            <w:tcW w:w="803" w:type="pct"/>
          </w:tcPr>
          <w:p w14:paraId="7AB339B8" w14:textId="77777777" w:rsidR="00F535DF" w:rsidRPr="00D44E17"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48BA4C3E"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Kh/ kh</w:t>
            </w:r>
          </w:p>
        </w:tc>
        <w:tc>
          <w:tcPr>
            <w:tcW w:w="917" w:type="pct"/>
          </w:tcPr>
          <w:p w14:paraId="2E0BBEDE" w14:textId="77777777" w:rsidR="00F535DF" w:rsidRPr="00D44E17" w:rsidRDefault="00F535DF" w:rsidP="00EE352E">
            <w:pPr>
              <w:jc w:val="both"/>
              <w:rPr>
                <w:rFonts w:ascii="Cambria" w:eastAsia="Times" w:hAnsi="Cambria" w:cs="Times"/>
                <w:color w:val="000000"/>
                <w:sz w:val="16"/>
                <w:szCs w:val="16"/>
                <w:lang w:val="en-US"/>
              </w:rPr>
            </w:pPr>
          </w:p>
        </w:tc>
        <w:tc>
          <w:tcPr>
            <w:tcW w:w="534" w:type="pct"/>
          </w:tcPr>
          <w:p w14:paraId="13A6040C" w14:textId="77777777" w:rsidR="00F535DF" w:rsidRPr="008572D9" w:rsidRDefault="00F535DF" w:rsidP="00EE352E">
            <w:pPr>
              <w:bidi/>
              <w:jc w:val="center"/>
              <w:rPr>
                <w:rFonts w:ascii="Cambria" w:eastAsia="Times" w:hAnsi="Cambria" w:cs="Sakkal Majalla"/>
                <w:color w:val="000000"/>
                <w:highlight w:val="yellow"/>
                <w:rtl/>
                <w:lang w:val="en-US" w:bidi="ar-EG"/>
              </w:rPr>
            </w:pPr>
            <w:r w:rsidRPr="008572D9">
              <w:rPr>
                <w:rFonts w:ascii="Cambria" w:eastAsia="Times" w:hAnsi="Cambria" w:cs="Sakkal Majalla"/>
                <w:color w:val="000000"/>
                <w:highlight w:val="yellow"/>
                <w:rtl/>
                <w:lang w:val="en-US" w:bidi="ar-EG"/>
              </w:rPr>
              <w:t>خ</w:t>
            </w:r>
          </w:p>
        </w:tc>
      </w:tr>
      <w:tr w:rsidR="00F535DF" w:rsidRPr="008572D9" w14:paraId="094563BC" w14:textId="77777777" w:rsidTr="00EE352E">
        <w:tc>
          <w:tcPr>
            <w:tcW w:w="913" w:type="pct"/>
          </w:tcPr>
          <w:p w14:paraId="1161615D" w14:textId="77777777" w:rsidR="00F535DF" w:rsidRPr="00D44E17" w:rsidRDefault="00F535DF" w:rsidP="00EE352E">
            <w:pPr>
              <w:jc w:val="center"/>
              <w:rPr>
                <w:rFonts w:ascii="Cambria" w:eastAsia="Times" w:hAnsi="Cambria" w:cs="Times"/>
                <w:color w:val="000000"/>
                <w:sz w:val="16"/>
                <w:szCs w:val="16"/>
                <w:highlight w:val="yellow"/>
              </w:rPr>
            </w:pPr>
            <w:r w:rsidRPr="00D44E17">
              <w:rPr>
                <w:rFonts w:ascii="Cambria" w:eastAsia="Times" w:hAnsi="Cambria" w:cs="Times"/>
                <w:color w:val="000000"/>
                <w:sz w:val="16"/>
                <w:szCs w:val="16"/>
                <w:highlight w:val="yellow"/>
              </w:rPr>
              <w:t>Ch/ch</w:t>
            </w:r>
          </w:p>
        </w:tc>
        <w:tc>
          <w:tcPr>
            <w:tcW w:w="917" w:type="pct"/>
          </w:tcPr>
          <w:p w14:paraId="5FE0F23E" w14:textId="77777777" w:rsidR="00F535DF" w:rsidRPr="00D44E17" w:rsidRDefault="00F535DF" w:rsidP="00EE352E">
            <w:pPr>
              <w:jc w:val="center"/>
              <w:rPr>
                <w:rFonts w:ascii="Cambria" w:eastAsia="Times" w:hAnsi="Cambria" w:cs="Times"/>
                <w:sz w:val="16"/>
                <w:szCs w:val="16"/>
                <w:highlight w:val="cyan"/>
              </w:rPr>
            </w:pPr>
            <w:r w:rsidRPr="00D44E17">
              <w:rPr>
                <w:rFonts w:ascii="Cambria" w:eastAsia="Times" w:hAnsi="Cambria" w:cs="Times"/>
                <w:sz w:val="16"/>
                <w:szCs w:val="16"/>
                <w:highlight w:val="cyan"/>
              </w:rPr>
              <w:t>H/h</w:t>
            </w:r>
          </w:p>
        </w:tc>
        <w:tc>
          <w:tcPr>
            <w:tcW w:w="458" w:type="pct"/>
            <w:shd w:val="clear" w:color="auto" w:fill="D9D9D9" w:themeFill="background1" w:themeFillShade="D9"/>
          </w:tcPr>
          <w:p w14:paraId="53BA1CF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Ḥ/ḥ</w:t>
            </w:r>
          </w:p>
        </w:tc>
        <w:tc>
          <w:tcPr>
            <w:tcW w:w="803" w:type="pct"/>
          </w:tcPr>
          <w:p w14:paraId="25F65E3E"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h</w:t>
            </w:r>
          </w:p>
        </w:tc>
        <w:tc>
          <w:tcPr>
            <w:tcW w:w="458" w:type="pct"/>
            <w:shd w:val="clear" w:color="auto" w:fill="D9D9D9" w:themeFill="background1" w:themeFillShade="D9"/>
          </w:tcPr>
          <w:p w14:paraId="778A2592"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Ḥ/ḥ</w:t>
            </w:r>
          </w:p>
        </w:tc>
        <w:tc>
          <w:tcPr>
            <w:tcW w:w="917" w:type="pct"/>
          </w:tcPr>
          <w:p w14:paraId="09D042F6"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Alt + h</w:t>
            </w:r>
          </w:p>
        </w:tc>
        <w:tc>
          <w:tcPr>
            <w:tcW w:w="534" w:type="pct"/>
          </w:tcPr>
          <w:p w14:paraId="15A580A8" w14:textId="77777777" w:rsidR="00F535DF" w:rsidRPr="008572D9" w:rsidRDefault="00F535DF" w:rsidP="00EE352E">
            <w:pPr>
              <w:bidi/>
              <w:jc w:val="center"/>
              <w:rPr>
                <w:rFonts w:ascii="Cambria" w:eastAsia="Times" w:hAnsi="Cambria" w:cs="Sakkal Majalla"/>
                <w:color w:val="000000"/>
                <w:highlight w:val="yellow"/>
                <w:rtl/>
                <w:lang w:val="en-US" w:bidi="ar-EG"/>
              </w:rPr>
            </w:pPr>
            <w:r w:rsidRPr="008572D9">
              <w:rPr>
                <w:rFonts w:ascii="Cambria" w:eastAsia="Times" w:hAnsi="Cambria" w:cs="Sakkal Majalla"/>
                <w:color w:val="000000"/>
                <w:highlight w:val="yellow"/>
                <w:rtl/>
                <w:lang w:val="en-US" w:bidi="ar-EG"/>
              </w:rPr>
              <w:t>ح</w:t>
            </w:r>
          </w:p>
        </w:tc>
      </w:tr>
      <w:tr w:rsidR="00F535DF" w:rsidRPr="008572D9" w14:paraId="2EE6BF7D" w14:textId="77777777" w:rsidTr="00EE352E">
        <w:tc>
          <w:tcPr>
            <w:tcW w:w="913" w:type="pct"/>
          </w:tcPr>
          <w:p w14:paraId="460FC756"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H/h</w:t>
            </w:r>
          </w:p>
        </w:tc>
        <w:tc>
          <w:tcPr>
            <w:tcW w:w="917" w:type="pct"/>
          </w:tcPr>
          <w:p w14:paraId="665F163E" w14:textId="77777777" w:rsidR="00F535DF" w:rsidRPr="00D44E17" w:rsidRDefault="00F535DF" w:rsidP="00EE352E">
            <w:pPr>
              <w:jc w:val="center"/>
              <w:rPr>
                <w:rFonts w:ascii="Cambria" w:eastAsia="Times" w:hAnsi="Cambria" w:cs="Times"/>
                <w:sz w:val="16"/>
                <w:szCs w:val="16"/>
                <w:highlight w:val="cyan"/>
              </w:rPr>
            </w:pPr>
            <w:r w:rsidRPr="00D44E17">
              <w:rPr>
                <w:rFonts w:ascii="Cambria" w:eastAsia="Times" w:hAnsi="Cambria" w:cs="Times"/>
                <w:sz w:val="16"/>
                <w:szCs w:val="16"/>
                <w:highlight w:val="cyan"/>
              </w:rPr>
              <w:t>H/h</w:t>
            </w:r>
          </w:p>
        </w:tc>
        <w:tc>
          <w:tcPr>
            <w:tcW w:w="458" w:type="pct"/>
            <w:shd w:val="clear" w:color="auto" w:fill="D9D9D9" w:themeFill="background1" w:themeFillShade="D9"/>
          </w:tcPr>
          <w:p w14:paraId="68E526DB"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H/h</w:t>
            </w:r>
          </w:p>
        </w:tc>
        <w:tc>
          <w:tcPr>
            <w:tcW w:w="803" w:type="pct"/>
          </w:tcPr>
          <w:p w14:paraId="3A1093B3" w14:textId="77777777" w:rsidR="00F535DF" w:rsidRPr="00D44E17" w:rsidRDefault="00F535DF" w:rsidP="00EE352E">
            <w:pPr>
              <w:jc w:val="both"/>
              <w:rPr>
                <w:rFonts w:ascii="Cambria" w:eastAsia="Times" w:hAnsi="Cambria" w:cs="Times"/>
                <w:color w:val="000000"/>
                <w:sz w:val="16"/>
                <w:szCs w:val="16"/>
                <w:lang w:val="en-US"/>
              </w:rPr>
            </w:pPr>
          </w:p>
        </w:tc>
        <w:tc>
          <w:tcPr>
            <w:tcW w:w="458" w:type="pct"/>
            <w:shd w:val="clear" w:color="auto" w:fill="D9D9D9" w:themeFill="background1" w:themeFillShade="D9"/>
          </w:tcPr>
          <w:p w14:paraId="28FF0256"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H/h</w:t>
            </w:r>
          </w:p>
        </w:tc>
        <w:tc>
          <w:tcPr>
            <w:tcW w:w="917" w:type="pct"/>
          </w:tcPr>
          <w:p w14:paraId="5A095B95" w14:textId="77777777" w:rsidR="00F535DF" w:rsidRPr="00D44E17" w:rsidRDefault="00F535DF" w:rsidP="00EE352E">
            <w:pPr>
              <w:jc w:val="both"/>
              <w:rPr>
                <w:rFonts w:ascii="Cambria" w:eastAsia="Times" w:hAnsi="Cambria" w:cs="Times"/>
                <w:color w:val="000000"/>
                <w:sz w:val="16"/>
                <w:szCs w:val="16"/>
              </w:rPr>
            </w:pPr>
          </w:p>
        </w:tc>
        <w:tc>
          <w:tcPr>
            <w:tcW w:w="534" w:type="pct"/>
          </w:tcPr>
          <w:p w14:paraId="340B41C4" w14:textId="77777777" w:rsidR="00F535DF" w:rsidRPr="008572D9" w:rsidRDefault="00F535DF" w:rsidP="00EE352E">
            <w:pPr>
              <w:bidi/>
              <w:jc w:val="center"/>
              <w:rPr>
                <w:rFonts w:ascii="Cambria" w:eastAsia="Times" w:hAnsi="Cambria" w:cs="Sakkal Majalla"/>
                <w:color w:val="000000"/>
                <w:highlight w:val="yellow"/>
                <w:rtl/>
                <w:lang w:val="en-US" w:bidi="ar-EG"/>
              </w:rPr>
            </w:pPr>
            <w:r w:rsidRPr="008572D9">
              <w:rPr>
                <w:rFonts w:ascii="Cambria" w:eastAsia="Times" w:hAnsi="Cambria" w:cs="Sakkal Majalla"/>
                <w:color w:val="000000"/>
                <w:highlight w:val="yellow"/>
                <w:rtl/>
                <w:lang w:val="en-US" w:bidi="ar-EG"/>
              </w:rPr>
              <w:t>هـ</w:t>
            </w:r>
          </w:p>
        </w:tc>
      </w:tr>
      <w:tr w:rsidR="00F535DF" w:rsidRPr="008572D9" w14:paraId="4B697832" w14:textId="77777777" w:rsidTr="00EE352E">
        <w:tc>
          <w:tcPr>
            <w:tcW w:w="913" w:type="pct"/>
          </w:tcPr>
          <w:p w14:paraId="654CFC98"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 ‘a</w:t>
            </w:r>
          </w:p>
        </w:tc>
        <w:tc>
          <w:tcPr>
            <w:tcW w:w="917" w:type="pct"/>
          </w:tcPr>
          <w:p w14:paraId="5583396C"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 ‘a</w:t>
            </w:r>
          </w:p>
        </w:tc>
        <w:tc>
          <w:tcPr>
            <w:tcW w:w="458" w:type="pct"/>
            <w:shd w:val="clear" w:color="auto" w:fill="D9D9D9" w:themeFill="background1" w:themeFillShade="D9"/>
          </w:tcPr>
          <w:p w14:paraId="263EB4C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‘__</w:t>
            </w:r>
          </w:p>
        </w:tc>
        <w:tc>
          <w:tcPr>
            <w:tcW w:w="803" w:type="pct"/>
          </w:tcPr>
          <w:p w14:paraId="4EAA409C" w14:textId="77777777" w:rsidR="00F535DF" w:rsidRPr="00D44E17" w:rsidRDefault="00F535DF" w:rsidP="00EE352E">
            <w:pPr>
              <w:jc w:val="both"/>
              <w:rPr>
                <w:rFonts w:ascii="Cambria" w:eastAsia="Times" w:hAnsi="Cambria" w:cs="Times"/>
                <w:color w:val="000000"/>
                <w:sz w:val="16"/>
                <w:szCs w:val="16"/>
              </w:rPr>
            </w:pPr>
            <w:r w:rsidRPr="00D44E17">
              <w:rPr>
                <w:rFonts w:ascii="Cambria" w:eastAsia="Times" w:hAnsi="Cambria" w:cs="Times"/>
                <w:color w:val="000000"/>
                <w:sz w:val="12"/>
                <w:szCs w:val="12"/>
              </w:rPr>
              <w:t>(tanda petik pembuka/ bawah)</w:t>
            </w:r>
          </w:p>
        </w:tc>
        <w:tc>
          <w:tcPr>
            <w:tcW w:w="458" w:type="pct"/>
            <w:shd w:val="clear" w:color="auto" w:fill="D9D9D9" w:themeFill="background1" w:themeFillShade="D9"/>
          </w:tcPr>
          <w:p w14:paraId="747D8659"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‘__</w:t>
            </w:r>
          </w:p>
        </w:tc>
        <w:tc>
          <w:tcPr>
            <w:tcW w:w="917" w:type="pct"/>
          </w:tcPr>
          <w:p w14:paraId="0E97F0D5"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75FECF73"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ع</w:t>
            </w:r>
          </w:p>
        </w:tc>
      </w:tr>
      <w:tr w:rsidR="00F535DF" w:rsidRPr="008572D9" w14:paraId="16021B43" w14:textId="77777777" w:rsidTr="00EE352E">
        <w:tc>
          <w:tcPr>
            <w:tcW w:w="913" w:type="pct"/>
          </w:tcPr>
          <w:p w14:paraId="2834F51A"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a/i/u</w:t>
            </w:r>
          </w:p>
        </w:tc>
        <w:tc>
          <w:tcPr>
            <w:tcW w:w="917" w:type="pct"/>
          </w:tcPr>
          <w:p w14:paraId="12AB9F3E"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A/a</w:t>
            </w:r>
          </w:p>
        </w:tc>
        <w:tc>
          <w:tcPr>
            <w:tcW w:w="458" w:type="pct"/>
            <w:shd w:val="clear" w:color="auto" w:fill="D9D9D9" w:themeFill="background1" w:themeFillShade="D9"/>
          </w:tcPr>
          <w:p w14:paraId="5D08DB3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__’</w:t>
            </w:r>
          </w:p>
        </w:tc>
        <w:tc>
          <w:tcPr>
            <w:tcW w:w="803" w:type="pct"/>
          </w:tcPr>
          <w:p w14:paraId="37CF0169" w14:textId="77777777" w:rsidR="00F535DF" w:rsidRPr="00D44E17" w:rsidRDefault="00F535DF" w:rsidP="00EE352E">
            <w:pPr>
              <w:jc w:val="both"/>
              <w:rPr>
                <w:rFonts w:ascii="Cambria" w:eastAsia="Times" w:hAnsi="Cambria" w:cs="Times"/>
                <w:color w:val="000000"/>
                <w:sz w:val="16"/>
                <w:szCs w:val="16"/>
                <w:lang w:val="en-US"/>
              </w:rPr>
            </w:pPr>
            <w:r w:rsidRPr="00D44E17">
              <w:rPr>
                <w:rFonts w:ascii="Cambria" w:eastAsia="Times" w:hAnsi="Cambria" w:cs="Times"/>
                <w:color w:val="000000"/>
                <w:sz w:val="12"/>
                <w:szCs w:val="12"/>
              </w:rPr>
              <w:t>(tanda petik penutup/atas)</w:t>
            </w:r>
          </w:p>
        </w:tc>
        <w:tc>
          <w:tcPr>
            <w:tcW w:w="458" w:type="pct"/>
            <w:shd w:val="clear" w:color="auto" w:fill="D9D9D9" w:themeFill="background1" w:themeFillShade="D9"/>
          </w:tcPr>
          <w:p w14:paraId="1B75DB9C"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a/i/u/</w:t>
            </w:r>
          </w:p>
        </w:tc>
        <w:tc>
          <w:tcPr>
            <w:tcW w:w="917" w:type="pct"/>
          </w:tcPr>
          <w:p w14:paraId="1376A792"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4A0752D9"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أ__</w:t>
            </w:r>
          </w:p>
        </w:tc>
      </w:tr>
      <w:tr w:rsidR="00F535DF" w:rsidRPr="008572D9" w14:paraId="2F065790" w14:textId="77777777" w:rsidTr="00EE352E">
        <w:tc>
          <w:tcPr>
            <w:tcW w:w="913" w:type="pct"/>
          </w:tcPr>
          <w:p w14:paraId="69DC974E"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 xml:space="preserve">`a </w:t>
            </w:r>
          </w:p>
          <w:p w14:paraId="4EA56D7E"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2"/>
                <w:szCs w:val="12"/>
                <w:lang w:val="en-US"/>
              </w:rPr>
              <w:t>(</w:t>
            </w:r>
            <w:r w:rsidRPr="00D44E17">
              <w:rPr>
                <w:rFonts w:ascii="Cambria" w:eastAsia="Times" w:hAnsi="Cambria" w:cs="Times"/>
                <w:color w:val="000000"/>
                <w:sz w:val="12"/>
                <w:szCs w:val="12"/>
              </w:rPr>
              <w:t>tanda apostrof di bawah</w:t>
            </w:r>
            <w:r w:rsidRPr="00D44E17">
              <w:rPr>
                <w:rFonts w:ascii="Cambria" w:eastAsia="Times" w:hAnsi="Cambria" w:cs="Times"/>
                <w:color w:val="000000"/>
                <w:sz w:val="12"/>
                <w:szCs w:val="12"/>
                <w:lang w:val="en-US"/>
              </w:rPr>
              <w:t xml:space="preserve"> esc)</w:t>
            </w:r>
          </w:p>
        </w:tc>
        <w:tc>
          <w:tcPr>
            <w:tcW w:w="917" w:type="pct"/>
          </w:tcPr>
          <w:p w14:paraId="3B6652AA"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A/a</w:t>
            </w:r>
          </w:p>
        </w:tc>
        <w:tc>
          <w:tcPr>
            <w:tcW w:w="458" w:type="pct"/>
            <w:shd w:val="clear" w:color="auto" w:fill="D9D9D9" w:themeFill="background1" w:themeFillShade="D9"/>
          </w:tcPr>
          <w:p w14:paraId="5F7E2011"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__’</w:t>
            </w:r>
          </w:p>
        </w:tc>
        <w:tc>
          <w:tcPr>
            <w:tcW w:w="803" w:type="pct"/>
          </w:tcPr>
          <w:p w14:paraId="04A123FD" w14:textId="77777777" w:rsidR="00F535DF" w:rsidRPr="00D44E17" w:rsidRDefault="00F535DF" w:rsidP="00EE352E">
            <w:pPr>
              <w:jc w:val="both"/>
              <w:rPr>
                <w:rFonts w:ascii="Cambria" w:eastAsia="Times" w:hAnsi="Cambria" w:cs="Times"/>
                <w:color w:val="000000"/>
                <w:sz w:val="12"/>
                <w:szCs w:val="12"/>
              </w:rPr>
            </w:pPr>
            <w:r w:rsidRPr="00D44E17">
              <w:rPr>
                <w:rFonts w:ascii="Cambria" w:eastAsia="Times" w:hAnsi="Cambria" w:cs="Times"/>
                <w:color w:val="000000"/>
                <w:sz w:val="12"/>
                <w:szCs w:val="12"/>
              </w:rPr>
              <w:t>(tanda petik penutup/atas)</w:t>
            </w:r>
          </w:p>
        </w:tc>
        <w:tc>
          <w:tcPr>
            <w:tcW w:w="458" w:type="pct"/>
            <w:shd w:val="clear" w:color="auto" w:fill="D9D9D9" w:themeFill="background1" w:themeFillShade="D9"/>
          </w:tcPr>
          <w:p w14:paraId="34EE6565"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’a/’i/’u/</w:t>
            </w:r>
          </w:p>
        </w:tc>
        <w:tc>
          <w:tcPr>
            <w:tcW w:w="917" w:type="pct"/>
          </w:tcPr>
          <w:p w14:paraId="38B4AE48"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068ECACA" w14:textId="77777777" w:rsidR="00F535DF" w:rsidRPr="008572D9" w:rsidRDefault="00F535DF" w:rsidP="00EE352E">
            <w:pPr>
              <w:bidi/>
              <w:jc w:val="center"/>
              <w:rPr>
                <w:rFonts w:ascii="Cambria" w:eastAsia="Times" w:hAnsi="Cambria" w:cs="Sakkal Majalla"/>
                <w:color w:val="000000"/>
                <w:highlight w:val="green"/>
                <w:rtl/>
                <w:lang w:val="en-US" w:bidi="ar-EG"/>
              </w:rPr>
            </w:pPr>
            <w:r w:rsidRPr="008572D9">
              <w:rPr>
                <w:rFonts w:ascii="Cambria" w:eastAsia="Times" w:hAnsi="Cambria" w:cs="Sakkal Majalla"/>
                <w:color w:val="000000"/>
                <w:highlight w:val="green"/>
                <w:rtl/>
                <w:lang w:val="en-US" w:bidi="ar-EG"/>
              </w:rPr>
              <w:t>__ئ___</w:t>
            </w:r>
          </w:p>
        </w:tc>
      </w:tr>
      <w:tr w:rsidR="00F535DF" w:rsidRPr="008572D9" w14:paraId="683809AD" w14:textId="77777777" w:rsidTr="00EE352E">
        <w:tc>
          <w:tcPr>
            <w:tcW w:w="913" w:type="pct"/>
          </w:tcPr>
          <w:p w14:paraId="215A014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lastRenderedPageBreak/>
              <w:t>Gh/gh</w:t>
            </w:r>
          </w:p>
        </w:tc>
        <w:tc>
          <w:tcPr>
            <w:tcW w:w="917" w:type="pct"/>
          </w:tcPr>
          <w:p w14:paraId="14F01C6C"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Gh/gh</w:t>
            </w:r>
          </w:p>
        </w:tc>
        <w:tc>
          <w:tcPr>
            <w:tcW w:w="458" w:type="pct"/>
            <w:shd w:val="clear" w:color="auto" w:fill="D9D9D9" w:themeFill="background1" w:themeFillShade="D9"/>
          </w:tcPr>
          <w:p w14:paraId="5A7F18F9"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highlight w:val="yellow"/>
              </w:rPr>
              <w:t>g</w:t>
            </w:r>
          </w:p>
        </w:tc>
        <w:tc>
          <w:tcPr>
            <w:tcW w:w="803" w:type="pct"/>
          </w:tcPr>
          <w:p w14:paraId="58EDFC12" w14:textId="77777777" w:rsidR="00F535DF" w:rsidRPr="00D44E17" w:rsidRDefault="00F535DF" w:rsidP="00EE352E">
            <w:pPr>
              <w:jc w:val="both"/>
              <w:rPr>
                <w:rFonts w:ascii="Cambria" w:eastAsia="Times" w:hAnsi="Cambria" w:cs="Times"/>
                <w:color w:val="000000"/>
                <w:sz w:val="16"/>
                <w:szCs w:val="16"/>
                <w:highlight w:val="yellow"/>
                <w:lang w:val="en-US"/>
              </w:rPr>
            </w:pPr>
          </w:p>
        </w:tc>
        <w:tc>
          <w:tcPr>
            <w:tcW w:w="458" w:type="pct"/>
            <w:shd w:val="clear" w:color="auto" w:fill="D9D9D9" w:themeFill="background1" w:themeFillShade="D9"/>
          </w:tcPr>
          <w:p w14:paraId="3CEC22CB" w14:textId="77777777" w:rsidR="00F535DF" w:rsidRPr="00D44E17" w:rsidRDefault="00F535DF" w:rsidP="00EE352E">
            <w:pPr>
              <w:jc w:val="center"/>
              <w:rPr>
                <w:rFonts w:ascii="Cambria" w:eastAsia="Times" w:hAnsi="Cambria" w:cs="Times"/>
                <w:color w:val="000000"/>
                <w:sz w:val="16"/>
                <w:szCs w:val="16"/>
                <w:lang w:val="en-US"/>
              </w:rPr>
            </w:pPr>
            <w:r w:rsidRPr="00D44E17">
              <w:rPr>
                <w:rFonts w:ascii="Cambria" w:eastAsia="Times" w:hAnsi="Cambria" w:cs="Times"/>
                <w:color w:val="000000"/>
                <w:sz w:val="16"/>
                <w:szCs w:val="16"/>
                <w:lang w:val="en-US"/>
              </w:rPr>
              <w:t>gh</w:t>
            </w:r>
          </w:p>
        </w:tc>
        <w:tc>
          <w:tcPr>
            <w:tcW w:w="917" w:type="pct"/>
          </w:tcPr>
          <w:p w14:paraId="49FFA0EF" w14:textId="77777777" w:rsidR="00F535DF" w:rsidRPr="00D44E17" w:rsidRDefault="00F535DF" w:rsidP="00EE352E">
            <w:pPr>
              <w:jc w:val="both"/>
              <w:rPr>
                <w:rFonts w:ascii="Cambria" w:eastAsia="Times" w:hAnsi="Cambria" w:cs="Times"/>
                <w:color w:val="000000"/>
                <w:sz w:val="16"/>
                <w:szCs w:val="16"/>
                <w:rtl/>
              </w:rPr>
            </w:pPr>
          </w:p>
        </w:tc>
        <w:tc>
          <w:tcPr>
            <w:tcW w:w="534" w:type="pct"/>
          </w:tcPr>
          <w:p w14:paraId="6ECDCCD5" w14:textId="77777777" w:rsidR="00F535DF" w:rsidRPr="008572D9" w:rsidRDefault="00F535DF" w:rsidP="00EE352E">
            <w:pPr>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غ</w:t>
            </w:r>
          </w:p>
        </w:tc>
      </w:tr>
      <w:tr w:rsidR="008572D9" w:rsidRPr="008572D9" w14:paraId="092B71C9" w14:textId="77777777" w:rsidTr="00EE352E">
        <w:tc>
          <w:tcPr>
            <w:tcW w:w="913" w:type="pct"/>
          </w:tcPr>
          <w:p w14:paraId="48D82D41"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highlight w:val="yellow"/>
              </w:rPr>
              <w:t>wasy-syams</w:t>
            </w:r>
          </w:p>
        </w:tc>
        <w:tc>
          <w:tcPr>
            <w:tcW w:w="917" w:type="pct"/>
          </w:tcPr>
          <w:p w14:paraId="284CF6AC"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wa al-syams</w:t>
            </w:r>
          </w:p>
        </w:tc>
        <w:tc>
          <w:tcPr>
            <w:tcW w:w="1261" w:type="pct"/>
            <w:gridSpan w:val="2"/>
          </w:tcPr>
          <w:p w14:paraId="2B9FF914" w14:textId="77777777" w:rsidR="00F535DF" w:rsidRPr="00D44E17" w:rsidRDefault="00F535DF" w:rsidP="00EE352E">
            <w:pPr>
              <w:rPr>
                <w:rFonts w:ascii="Cambria" w:eastAsia="Times" w:hAnsi="Cambria" w:cs="Times"/>
                <w:color w:val="000000"/>
                <w:sz w:val="16"/>
                <w:szCs w:val="16"/>
              </w:rPr>
            </w:pPr>
            <w:r w:rsidRPr="00D44E17">
              <w:rPr>
                <w:rFonts w:ascii="Cambria" w:eastAsia="Times" w:hAnsi="Cambria" w:cs="Times"/>
                <w:color w:val="000000"/>
                <w:sz w:val="16"/>
                <w:szCs w:val="16"/>
              </w:rPr>
              <w:t>wasy-syams/</w:t>
            </w:r>
          </w:p>
          <w:p w14:paraId="332350E1" w14:textId="77777777" w:rsidR="00F535DF" w:rsidRPr="00D44E17" w:rsidRDefault="00F535DF" w:rsidP="00EE352E">
            <w:pPr>
              <w:jc w:val="both"/>
              <w:rPr>
                <w:rFonts w:ascii="Cambria" w:eastAsia="Times" w:hAnsi="Cambria" w:cs="Times"/>
                <w:color w:val="000000"/>
                <w:sz w:val="16"/>
                <w:szCs w:val="16"/>
                <w:lang w:val="en-US"/>
              </w:rPr>
            </w:pPr>
            <w:r w:rsidRPr="00CC2B20">
              <w:rPr>
                <w:rFonts w:ascii="Cambria" w:eastAsia="Times" w:hAnsi="Cambria" w:cs="Times"/>
                <w:color w:val="000000"/>
                <w:sz w:val="16"/>
                <w:szCs w:val="16"/>
                <w:highlight w:val="yellow"/>
              </w:rPr>
              <w:t>wa asy-syams</w:t>
            </w:r>
          </w:p>
        </w:tc>
        <w:tc>
          <w:tcPr>
            <w:tcW w:w="1375" w:type="pct"/>
            <w:gridSpan w:val="2"/>
          </w:tcPr>
          <w:p w14:paraId="6CE28EB1" w14:textId="77777777" w:rsidR="00F535DF" w:rsidRPr="00D44E17" w:rsidRDefault="00F535DF" w:rsidP="00EE352E">
            <w:pPr>
              <w:jc w:val="both"/>
              <w:rPr>
                <w:rFonts w:ascii="Cambria" w:eastAsia="Times" w:hAnsi="Cambria" w:cs="Times"/>
                <w:color w:val="000000"/>
                <w:sz w:val="16"/>
                <w:szCs w:val="16"/>
                <w:rtl/>
              </w:rPr>
            </w:pPr>
            <w:r w:rsidRPr="00D44E17">
              <w:rPr>
                <w:rFonts w:ascii="Cambria" w:eastAsia="Times" w:hAnsi="Cambria" w:cs="Times"/>
                <w:color w:val="000000"/>
                <w:sz w:val="16"/>
                <w:szCs w:val="16"/>
              </w:rPr>
              <w:t>wa al-syams</w:t>
            </w:r>
          </w:p>
        </w:tc>
        <w:tc>
          <w:tcPr>
            <w:tcW w:w="534" w:type="pct"/>
          </w:tcPr>
          <w:p w14:paraId="4A891D07" w14:textId="77777777" w:rsidR="00F535DF" w:rsidRPr="008572D9" w:rsidRDefault="00F535DF" w:rsidP="00EE352E">
            <w:pPr>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والشّمسِ</w:t>
            </w:r>
          </w:p>
        </w:tc>
      </w:tr>
      <w:tr w:rsidR="008572D9" w:rsidRPr="008572D9" w14:paraId="46D52BFC" w14:textId="77777777" w:rsidTr="00EE352E">
        <w:tc>
          <w:tcPr>
            <w:tcW w:w="913" w:type="pct"/>
          </w:tcPr>
          <w:p w14:paraId="62B8D022" w14:textId="77777777" w:rsidR="00F535DF" w:rsidRPr="00D44E17" w:rsidRDefault="00F535DF" w:rsidP="00EE352E">
            <w:pPr>
              <w:jc w:val="center"/>
              <w:rPr>
                <w:rFonts w:ascii="Cambria" w:eastAsia="Times" w:hAnsi="Cambria" w:cs="Times"/>
                <w:color w:val="000000"/>
                <w:sz w:val="16"/>
                <w:szCs w:val="16"/>
                <w:highlight w:val="yellow"/>
              </w:rPr>
            </w:pPr>
            <w:r w:rsidRPr="00CC2B20">
              <w:rPr>
                <w:rFonts w:ascii="Cambria" w:eastAsia="Times" w:hAnsi="Cambria" w:cs="Times"/>
                <w:color w:val="000000"/>
                <w:sz w:val="16"/>
                <w:szCs w:val="16"/>
                <w:highlight w:val="yellow"/>
              </w:rPr>
              <w:t>wal-qomar</w:t>
            </w:r>
          </w:p>
        </w:tc>
        <w:tc>
          <w:tcPr>
            <w:tcW w:w="917" w:type="pct"/>
          </w:tcPr>
          <w:p w14:paraId="67159751" w14:textId="77777777" w:rsidR="00F535DF" w:rsidRPr="00D44E17" w:rsidRDefault="00F535DF" w:rsidP="00EE352E">
            <w:pPr>
              <w:jc w:val="center"/>
              <w:rPr>
                <w:rFonts w:ascii="Cambria" w:eastAsia="Times" w:hAnsi="Cambria" w:cs="Times"/>
                <w:color w:val="000000"/>
                <w:sz w:val="16"/>
                <w:szCs w:val="16"/>
              </w:rPr>
            </w:pPr>
            <w:r w:rsidRPr="00D44E17">
              <w:rPr>
                <w:rFonts w:ascii="Cambria" w:eastAsia="Times" w:hAnsi="Cambria" w:cs="Times"/>
                <w:color w:val="000000"/>
                <w:sz w:val="16"/>
                <w:szCs w:val="16"/>
              </w:rPr>
              <w:t>wa al-qomar</w:t>
            </w:r>
          </w:p>
        </w:tc>
        <w:tc>
          <w:tcPr>
            <w:tcW w:w="1261" w:type="pct"/>
            <w:gridSpan w:val="2"/>
          </w:tcPr>
          <w:p w14:paraId="425AFF01" w14:textId="77777777" w:rsidR="00F535DF" w:rsidRPr="00D44E17" w:rsidRDefault="00F535DF" w:rsidP="00EE352E">
            <w:pPr>
              <w:rPr>
                <w:rFonts w:ascii="Cambria" w:eastAsia="Times" w:hAnsi="Cambria" w:cs="Times"/>
                <w:color w:val="000000"/>
                <w:sz w:val="16"/>
                <w:szCs w:val="16"/>
              </w:rPr>
            </w:pPr>
            <w:r w:rsidRPr="00D44E17">
              <w:rPr>
                <w:rFonts w:ascii="Cambria" w:eastAsia="Times" w:hAnsi="Cambria" w:cs="Times"/>
                <w:color w:val="000000"/>
                <w:sz w:val="16"/>
                <w:szCs w:val="16"/>
              </w:rPr>
              <w:t>Wal-qomar/</w:t>
            </w:r>
          </w:p>
          <w:p w14:paraId="37F59784" w14:textId="77777777" w:rsidR="00F535DF" w:rsidRPr="00D44E17" w:rsidRDefault="00F535DF" w:rsidP="00EE352E">
            <w:pPr>
              <w:jc w:val="both"/>
              <w:rPr>
                <w:rFonts w:ascii="Cambria" w:eastAsia="Times" w:hAnsi="Cambria" w:cs="Times"/>
                <w:color w:val="000000"/>
                <w:sz w:val="16"/>
                <w:szCs w:val="16"/>
              </w:rPr>
            </w:pPr>
            <w:r w:rsidRPr="00CC2B20">
              <w:rPr>
                <w:rFonts w:ascii="Cambria" w:eastAsia="Times" w:hAnsi="Cambria" w:cs="Times"/>
                <w:color w:val="000000"/>
                <w:sz w:val="16"/>
                <w:szCs w:val="16"/>
                <w:highlight w:val="yellow"/>
              </w:rPr>
              <w:t>wa al-qomar</w:t>
            </w:r>
          </w:p>
        </w:tc>
        <w:tc>
          <w:tcPr>
            <w:tcW w:w="1375" w:type="pct"/>
            <w:gridSpan w:val="2"/>
          </w:tcPr>
          <w:p w14:paraId="63C267BC" w14:textId="77777777" w:rsidR="00F535DF" w:rsidRPr="00D44E17" w:rsidRDefault="00F535DF" w:rsidP="00EE352E">
            <w:pPr>
              <w:jc w:val="both"/>
              <w:rPr>
                <w:rFonts w:ascii="Cambria" w:eastAsia="Times" w:hAnsi="Cambria" w:cs="Times"/>
                <w:color w:val="000000"/>
                <w:sz w:val="16"/>
                <w:szCs w:val="16"/>
                <w:lang w:val="en-GB"/>
              </w:rPr>
            </w:pPr>
            <w:r w:rsidRPr="00D44E17">
              <w:rPr>
                <w:rFonts w:ascii="Cambria" w:eastAsia="Times" w:hAnsi="Cambria" w:cs="Times"/>
                <w:color w:val="000000"/>
                <w:sz w:val="16"/>
                <w:szCs w:val="16"/>
              </w:rPr>
              <w:t>wa al-qomar</w:t>
            </w:r>
          </w:p>
        </w:tc>
        <w:tc>
          <w:tcPr>
            <w:tcW w:w="534" w:type="pct"/>
          </w:tcPr>
          <w:p w14:paraId="34128DC2" w14:textId="77777777" w:rsidR="00F535DF" w:rsidRPr="008572D9" w:rsidRDefault="00F535DF" w:rsidP="008572D9">
            <w:pPr>
              <w:keepNext/>
              <w:bidi/>
              <w:jc w:val="center"/>
              <w:rPr>
                <w:rFonts w:ascii="Cambria" w:eastAsia="Times" w:hAnsi="Cambria" w:cs="Sakkal Majalla"/>
                <w:color w:val="000000"/>
                <w:rtl/>
                <w:lang w:val="en-US" w:bidi="ar-EG"/>
              </w:rPr>
            </w:pPr>
            <w:r w:rsidRPr="008572D9">
              <w:rPr>
                <w:rFonts w:ascii="Cambria" w:eastAsia="Times" w:hAnsi="Cambria" w:cs="Sakkal Majalla"/>
                <w:color w:val="000000"/>
                <w:rtl/>
                <w:lang w:val="en-US" w:bidi="ar-EG"/>
              </w:rPr>
              <w:t>والقمرِ</w:t>
            </w:r>
          </w:p>
        </w:tc>
      </w:tr>
    </w:tbl>
    <w:p w14:paraId="2FBECB3E" w14:textId="4ECB2233" w:rsidR="008572D9" w:rsidRPr="008572D9" w:rsidRDefault="008572D9" w:rsidP="00305A3E">
      <w:pPr>
        <w:pStyle w:val="Caption"/>
        <w:spacing w:before="240"/>
        <w:jc w:val="center"/>
        <w:rPr>
          <w:rFonts w:ascii="Cambria" w:hAnsi="Cambria"/>
          <w:b/>
          <w:bCs/>
          <w:i w:val="0"/>
          <w:iCs w:val="0"/>
          <w:color w:val="auto"/>
          <w:sz w:val="22"/>
          <w:szCs w:val="22"/>
        </w:rPr>
      </w:pPr>
      <w:r>
        <w:rPr>
          <w:rFonts w:ascii="Cambria" w:hAnsi="Cambria"/>
          <w:b/>
          <w:bCs/>
          <w:i w:val="0"/>
          <w:iCs w:val="0"/>
          <w:color w:val="auto"/>
          <w:sz w:val="22"/>
          <w:szCs w:val="22"/>
        </w:rPr>
        <w:t>Tabel</w:t>
      </w:r>
      <w:r w:rsidRPr="008572D9">
        <w:rPr>
          <w:rFonts w:ascii="Cambria" w:hAnsi="Cambria"/>
          <w:b/>
          <w:bCs/>
          <w:i w:val="0"/>
          <w:iCs w:val="0"/>
          <w:color w:val="auto"/>
          <w:sz w:val="22"/>
          <w:szCs w:val="22"/>
        </w:rPr>
        <w:t xml:space="preserve"> </w:t>
      </w:r>
      <w:r w:rsidRPr="008572D9">
        <w:rPr>
          <w:rFonts w:ascii="Cambria" w:hAnsi="Cambria"/>
          <w:b/>
          <w:bCs/>
          <w:i w:val="0"/>
          <w:iCs w:val="0"/>
          <w:color w:val="auto"/>
          <w:sz w:val="22"/>
          <w:szCs w:val="22"/>
        </w:rPr>
        <w:fldChar w:fldCharType="begin"/>
      </w:r>
      <w:r w:rsidRPr="008572D9">
        <w:rPr>
          <w:rFonts w:ascii="Cambria" w:hAnsi="Cambria"/>
          <w:b/>
          <w:bCs/>
          <w:i w:val="0"/>
          <w:iCs w:val="0"/>
          <w:color w:val="auto"/>
          <w:sz w:val="22"/>
          <w:szCs w:val="22"/>
        </w:rPr>
        <w:instrText xml:space="preserve"> SEQ Figure \* ARABIC </w:instrText>
      </w:r>
      <w:r w:rsidRPr="008572D9">
        <w:rPr>
          <w:rFonts w:ascii="Cambria" w:hAnsi="Cambria"/>
          <w:b/>
          <w:bCs/>
          <w:i w:val="0"/>
          <w:iCs w:val="0"/>
          <w:color w:val="auto"/>
          <w:sz w:val="22"/>
          <w:szCs w:val="22"/>
        </w:rPr>
        <w:fldChar w:fldCharType="separate"/>
      </w:r>
      <w:r>
        <w:rPr>
          <w:rFonts w:ascii="Cambria" w:hAnsi="Cambria"/>
          <w:b/>
          <w:bCs/>
          <w:i w:val="0"/>
          <w:iCs w:val="0"/>
          <w:noProof/>
          <w:color w:val="auto"/>
          <w:sz w:val="22"/>
          <w:szCs w:val="22"/>
        </w:rPr>
        <w:t>2</w:t>
      </w:r>
      <w:r w:rsidRPr="008572D9">
        <w:rPr>
          <w:rFonts w:ascii="Cambria" w:hAnsi="Cambria"/>
          <w:b/>
          <w:bCs/>
          <w:i w:val="0"/>
          <w:iCs w:val="0"/>
          <w:color w:val="auto"/>
          <w:sz w:val="22"/>
          <w:szCs w:val="22"/>
        </w:rPr>
        <w:fldChar w:fldCharType="end"/>
      </w:r>
      <w:r w:rsidRPr="008572D9">
        <w:rPr>
          <w:rFonts w:ascii="Cambria" w:hAnsi="Cambria"/>
          <w:b/>
          <w:bCs/>
          <w:i w:val="0"/>
          <w:iCs w:val="0"/>
          <w:color w:val="auto"/>
          <w:sz w:val="22"/>
          <w:szCs w:val="22"/>
        </w:rPr>
        <w:t xml:space="preserve">: </w:t>
      </w:r>
      <w:r w:rsidRPr="008572D9">
        <w:rPr>
          <w:rFonts w:ascii="Cambria" w:hAnsi="Cambria"/>
          <w:i w:val="0"/>
          <w:iCs w:val="0"/>
          <w:color w:val="auto"/>
          <w:sz w:val="22"/>
          <w:szCs w:val="22"/>
        </w:rPr>
        <w:t>Penulisan Diakritik</w:t>
      </w:r>
    </w:p>
    <w:p w14:paraId="7B053A96" w14:textId="77777777" w:rsidR="00F535DF" w:rsidRPr="00D44E17" w:rsidRDefault="00F535DF" w:rsidP="00F535DF">
      <w:pPr>
        <w:ind w:firstLine="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Jika penulis menggunakan transliterasi JHK atau ZS, maka sebaiknya penulis menambahkan tanda pisah (-) </w:t>
      </w:r>
      <w:r>
        <w:rPr>
          <w:rFonts w:ascii="Cambria" w:eastAsia="Times" w:hAnsi="Cambria" w:cs="Times"/>
          <w:color w:val="000000"/>
          <w:sz w:val="22"/>
          <w:szCs w:val="22"/>
        </w:rPr>
        <w:t xml:space="preserve">pada huruf konsonan ganda </w:t>
      </w:r>
      <w:r w:rsidRPr="00D44E17">
        <w:rPr>
          <w:rFonts w:ascii="Cambria" w:eastAsia="Times" w:hAnsi="Cambria" w:cs="Times"/>
          <w:color w:val="000000"/>
          <w:sz w:val="22"/>
          <w:szCs w:val="22"/>
        </w:rPr>
        <w:t xml:space="preserve">seperti “ts”, “dz”, atau “sy”. </w:t>
      </w:r>
      <w:r w:rsidRPr="00D44E17">
        <w:rPr>
          <w:rFonts w:ascii="Cambria" w:eastAsia="Times" w:hAnsi="Cambria" w:cs="Times"/>
          <w:color w:val="000000"/>
          <w:sz w:val="22"/>
          <w:szCs w:val="22"/>
          <w:lang w:val="en-GB"/>
        </w:rPr>
        <w:t xml:space="preserve">Tanda pisah juda dapat digunakan </w:t>
      </w:r>
      <w:r w:rsidRPr="00D44E17">
        <w:rPr>
          <w:rFonts w:ascii="Cambria" w:eastAsia="Times" w:hAnsi="Cambria" w:cs="Times"/>
          <w:color w:val="000000"/>
          <w:sz w:val="22"/>
          <w:szCs w:val="22"/>
        </w:rPr>
        <w:t>untuk memperindah</w:t>
      </w:r>
      <w:r w:rsidRPr="00D44E17">
        <w:rPr>
          <w:rFonts w:ascii="Cambria" w:eastAsia="Times" w:hAnsi="Cambria" w:cs="Times"/>
          <w:color w:val="000000"/>
          <w:sz w:val="22"/>
          <w:szCs w:val="22"/>
          <w:lang w:bidi="ar-EG"/>
        </w:rPr>
        <w:t xml:space="preserve"> dan memperjelas tasydid.</w:t>
      </w:r>
    </w:p>
    <w:tbl>
      <w:tblPr>
        <w:tblStyle w:val="TableGrid"/>
        <w:tblW w:w="0" w:type="auto"/>
        <w:tblLook w:val="04A0" w:firstRow="1" w:lastRow="0" w:firstColumn="1" w:lastColumn="0" w:noHBand="0" w:noVBand="1"/>
      </w:tblPr>
      <w:tblGrid>
        <w:gridCol w:w="709"/>
        <w:gridCol w:w="1534"/>
        <w:gridCol w:w="1112"/>
        <w:gridCol w:w="1604"/>
        <w:gridCol w:w="1552"/>
      </w:tblGrid>
      <w:tr w:rsidR="00F535DF" w:rsidRPr="00D44E17" w14:paraId="13B4BCAD" w14:textId="77777777" w:rsidTr="008572D9">
        <w:tc>
          <w:tcPr>
            <w:tcW w:w="709" w:type="dxa"/>
          </w:tcPr>
          <w:p w14:paraId="12A576BE" w14:textId="77777777" w:rsidR="00F535DF" w:rsidRPr="00D44E17" w:rsidRDefault="00F535DF" w:rsidP="00EE352E">
            <w:pPr>
              <w:jc w:val="both"/>
              <w:rPr>
                <w:rFonts w:ascii="Cambria" w:eastAsia="Times" w:hAnsi="Cambria" w:cs="Times"/>
                <w:color w:val="000000"/>
                <w:sz w:val="22"/>
                <w:szCs w:val="22"/>
              </w:rPr>
            </w:pPr>
            <w:r w:rsidRPr="00D42D35">
              <w:rPr>
                <w:rFonts w:ascii="Cambria" w:eastAsia="Times" w:hAnsi="Cambria" w:cs="Times"/>
                <w:b/>
                <w:bCs/>
                <w:color w:val="000000"/>
                <w:sz w:val="22"/>
                <w:szCs w:val="22"/>
                <w:lang w:val="en-US"/>
              </w:rPr>
              <w:t>Kata Arab</w:t>
            </w:r>
          </w:p>
        </w:tc>
        <w:tc>
          <w:tcPr>
            <w:tcW w:w="1534" w:type="dxa"/>
            <w:hideMark/>
          </w:tcPr>
          <w:p w14:paraId="70C92060" w14:textId="77777777" w:rsidR="00F535DF" w:rsidRPr="00D42D35" w:rsidRDefault="00F535DF" w:rsidP="00EE352E">
            <w:pPr>
              <w:jc w:val="both"/>
              <w:rPr>
                <w:rFonts w:ascii="Cambria" w:eastAsia="Times" w:hAnsi="Cambria" w:cs="Times"/>
                <w:b/>
                <w:bCs/>
                <w:color w:val="000000"/>
                <w:sz w:val="22"/>
                <w:szCs w:val="22"/>
              </w:rPr>
            </w:pPr>
            <w:r w:rsidRPr="008572D9">
              <w:rPr>
                <w:rFonts w:ascii="Cambria" w:eastAsia="Times" w:hAnsi="Cambria" w:cs="Times"/>
                <w:b/>
                <w:bCs/>
                <w:color w:val="000000"/>
                <w:sz w:val="22"/>
                <w:szCs w:val="22"/>
              </w:rPr>
              <w:t>Transliterasi Ambigu</w:t>
            </w:r>
          </w:p>
        </w:tc>
        <w:tc>
          <w:tcPr>
            <w:tcW w:w="1115" w:type="dxa"/>
            <w:hideMark/>
          </w:tcPr>
          <w:p w14:paraId="6EEBFC68" w14:textId="77777777" w:rsidR="00F535DF" w:rsidRPr="00D42D35" w:rsidRDefault="00F535DF" w:rsidP="00EE352E">
            <w:pPr>
              <w:jc w:val="both"/>
              <w:rPr>
                <w:rFonts w:ascii="Cambria" w:eastAsia="Times" w:hAnsi="Cambria" w:cs="Times"/>
                <w:b/>
                <w:bCs/>
                <w:color w:val="000000"/>
                <w:sz w:val="22"/>
                <w:szCs w:val="22"/>
                <w:lang w:val="en-US"/>
              </w:rPr>
            </w:pPr>
            <w:r w:rsidRPr="00D42D35">
              <w:rPr>
                <w:rFonts w:ascii="Cambria" w:eastAsia="Times" w:hAnsi="Cambria" w:cs="Times"/>
                <w:b/>
                <w:bCs/>
                <w:color w:val="000000"/>
                <w:sz w:val="22"/>
                <w:szCs w:val="22"/>
                <w:lang w:val="en-US"/>
              </w:rPr>
              <w:t>Salah Baca</w:t>
            </w:r>
          </w:p>
        </w:tc>
        <w:tc>
          <w:tcPr>
            <w:tcW w:w="1604" w:type="dxa"/>
            <w:hideMark/>
          </w:tcPr>
          <w:p w14:paraId="6E3F1398" w14:textId="77777777" w:rsidR="00F535DF" w:rsidRPr="00D42D35" w:rsidRDefault="00F535DF" w:rsidP="00EE352E">
            <w:pPr>
              <w:jc w:val="both"/>
              <w:rPr>
                <w:rFonts w:ascii="Cambria" w:eastAsia="Times" w:hAnsi="Cambria" w:cs="Times"/>
                <w:b/>
                <w:bCs/>
                <w:color w:val="000000"/>
                <w:sz w:val="22"/>
                <w:szCs w:val="22"/>
              </w:rPr>
            </w:pPr>
            <w:r w:rsidRPr="008572D9">
              <w:rPr>
                <w:rFonts w:ascii="Cambria" w:eastAsia="Times" w:hAnsi="Cambria" w:cs="Times"/>
                <w:b/>
                <w:bCs/>
                <w:color w:val="000000"/>
                <w:sz w:val="22"/>
                <w:szCs w:val="22"/>
              </w:rPr>
              <w:t>Rekomendasi Transliterasi</w:t>
            </w:r>
          </w:p>
        </w:tc>
        <w:tc>
          <w:tcPr>
            <w:tcW w:w="1559" w:type="dxa"/>
          </w:tcPr>
          <w:p w14:paraId="04DFAB21" w14:textId="77777777" w:rsidR="00F535DF" w:rsidRPr="008572D9" w:rsidRDefault="00F535DF" w:rsidP="00EE352E">
            <w:pPr>
              <w:jc w:val="both"/>
              <w:rPr>
                <w:rFonts w:ascii="Cambria" w:eastAsia="Times" w:hAnsi="Cambria" w:cs="Times"/>
                <w:b/>
                <w:bCs/>
                <w:color w:val="000000"/>
                <w:sz w:val="22"/>
                <w:szCs w:val="22"/>
              </w:rPr>
            </w:pPr>
            <w:r w:rsidRPr="008572D9">
              <w:rPr>
                <w:rFonts w:ascii="Cambria" w:eastAsia="Times" w:hAnsi="Cambria" w:cs="Times"/>
                <w:b/>
                <w:bCs/>
                <w:color w:val="000000"/>
                <w:sz w:val="22"/>
                <w:szCs w:val="22"/>
              </w:rPr>
              <w:t>Tanda Pisah</w:t>
            </w:r>
          </w:p>
        </w:tc>
      </w:tr>
      <w:tr w:rsidR="00F535DF" w:rsidRPr="00D44E17" w14:paraId="5D7FD7CD" w14:textId="77777777" w:rsidTr="008572D9">
        <w:tc>
          <w:tcPr>
            <w:tcW w:w="709" w:type="dxa"/>
          </w:tcPr>
          <w:p w14:paraId="17B6E85B" w14:textId="77777777" w:rsidR="00F535DF" w:rsidRPr="008572D9" w:rsidRDefault="00F535DF" w:rsidP="00EE352E">
            <w:pPr>
              <w:jc w:val="both"/>
              <w:rPr>
                <w:rFonts w:ascii="Sakkal Majalla" w:eastAsia="Times" w:hAnsi="Sakkal Majalla" w:cs="Sakkal Majalla"/>
                <w:color w:val="000000"/>
                <w:lang w:val="en-US"/>
              </w:rPr>
            </w:pPr>
            <w:r w:rsidRPr="00D42D35">
              <w:rPr>
                <w:rFonts w:ascii="Sakkal Majalla" w:eastAsia="Times" w:hAnsi="Sakkal Majalla" w:cs="Sakkal Majalla"/>
                <w:color w:val="000000"/>
                <w:rtl/>
              </w:rPr>
              <w:t>جاثية</w:t>
            </w:r>
          </w:p>
        </w:tc>
        <w:tc>
          <w:tcPr>
            <w:tcW w:w="1534" w:type="dxa"/>
            <w:hideMark/>
          </w:tcPr>
          <w:p w14:paraId="5EFCA4AD" w14:textId="77777777" w:rsidR="00F535DF" w:rsidRPr="00D42D35" w:rsidRDefault="00F535DF" w:rsidP="00EE352E">
            <w:pPr>
              <w:jc w:val="both"/>
              <w:rPr>
                <w:rFonts w:ascii="Cambria" w:eastAsia="Times" w:hAnsi="Cambria" w:cs="Times"/>
                <w:i/>
                <w:iCs/>
                <w:color w:val="000000"/>
                <w:sz w:val="22"/>
                <w:szCs w:val="22"/>
              </w:rPr>
            </w:pPr>
            <w:r w:rsidRPr="00D42D35">
              <w:rPr>
                <w:rFonts w:ascii="Cambria" w:eastAsia="Times" w:hAnsi="Cambria" w:cs="Times"/>
                <w:i/>
                <w:iCs/>
                <w:color w:val="000000"/>
                <w:sz w:val="22"/>
                <w:szCs w:val="22"/>
                <w:lang w:val="en-US"/>
              </w:rPr>
              <w:t>jatsiyah</w:t>
            </w:r>
          </w:p>
        </w:tc>
        <w:tc>
          <w:tcPr>
            <w:tcW w:w="1115" w:type="dxa"/>
            <w:hideMark/>
          </w:tcPr>
          <w:p w14:paraId="1D4674D7" w14:textId="77777777" w:rsidR="00F535DF" w:rsidRPr="00D42D35" w:rsidRDefault="00F535DF" w:rsidP="00EE352E">
            <w:pPr>
              <w:jc w:val="both"/>
              <w:rPr>
                <w:rFonts w:ascii="Cambria" w:eastAsia="Times" w:hAnsi="Cambria" w:cs="Times"/>
                <w:color w:val="000000"/>
                <w:sz w:val="22"/>
                <w:szCs w:val="22"/>
                <w:lang w:val="en-US"/>
              </w:rPr>
            </w:pPr>
            <w:r w:rsidRPr="00D42D35">
              <w:rPr>
                <w:rFonts w:ascii="Cambria" w:eastAsia="Times" w:hAnsi="Cambria" w:cs="Times"/>
                <w:i/>
                <w:iCs/>
                <w:color w:val="000000"/>
                <w:sz w:val="22"/>
                <w:szCs w:val="22"/>
                <w:lang w:val="en-US"/>
              </w:rPr>
              <w:t>jat-siyah</w:t>
            </w:r>
          </w:p>
        </w:tc>
        <w:tc>
          <w:tcPr>
            <w:tcW w:w="1604" w:type="dxa"/>
            <w:hideMark/>
          </w:tcPr>
          <w:p w14:paraId="32FD167A"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ja-tsiyah</w:t>
            </w:r>
          </w:p>
        </w:tc>
        <w:tc>
          <w:tcPr>
            <w:tcW w:w="1559" w:type="dxa"/>
          </w:tcPr>
          <w:p w14:paraId="32540CE7" w14:textId="77777777" w:rsidR="00F535DF" w:rsidRPr="00E13CA9"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Sebelum ts</w:t>
            </w:r>
          </w:p>
        </w:tc>
      </w:tr>
      <w:tr w:rsidR="00F535DF" w:rsidRPr="00D44E17" w14:paraId="3B86DE88" w14:textId="77777777" w:rsidTr="008572D9">
        <w:tc>
          <w:tcPr>
            <w:tcW w:w="709" w:type="dxa"/>
          </w:tcPr>
          <w:p w14:paraId="0C86C42B" w14:textId="77777777" w:rsidR="00F535DF" w:rsidRPr="008572D9" w:rsidRDefault="00F535DF" w:rsidP="00EE352E">
            <w:pPr>
              <w:jc w:val="both"/>
              <w:rPr>
                <w:rFonts w:ascii="Sakkal Majalla" w:eastAsia="Times" w:hAnsi="Sakkal Majalla" w:cs="Sakkal Majalla"/>
                <w:color w:val="000000"/>
                <w:lang w:val="en-US"/>
              </w:rPr>
            </w:pPr>
            <w:r w:rsidRPr="00D42D35">
              <w:rPr>
                <w:rFonts w:ascii="Sakkal Majalla" w:eastAsia="Times" w:hAnsi="Sakkal Majalla" w:cs="Sakkal Majalla"/>
                <w:color w:val="000000"/>
                <w:rtl/>
              </w:rPr>
              <w:t>هيثمي</w:t>
            </w:r>
          </w:p>
        </w:tc>
        <w:tc>
          <w:tcPr>
            <w:tcW w:w="1534" w:type="dxa"/>
            <w:hideMark/>
          </w:tcPr>
          <w:p w14:paraId="2920604B"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haitsami</w:t>
            </w:r>
          </w:p>
        </w:tc>
        <w:tc>
          <w:tcPr>
            <w:tcW w:w="1115" w:type="dxa"/>
            <w:hideMark/>
          </w:tcPr>
          <w:p w14:paraId="5A1AD956" w14:textId="77777777" w:rsidR="00F535DF" w:rsidRPr="00D42D35" w:rsidRDefault="00F535DF" w:rsidP="00EE352E">
            <w:pPr>
              <w:jc w:val="both"/>
              <w:rPr>
                <w:rFonts w:ascii="Cambria" w:eastAsia="Times" w:hAnsi="Cambria" w:cs="Times"/>
                <w:color w:val="000000"/>
                <w:sz w:val="22"/>
                <w:szCs w:val="22"/>
                <w:lang w:val="en-US"/>
              </w:rPr>
            </w:pPr>
            <w:r w:rsidRPr="00D42D35">
              <w:rPr>
                <w:rFonts w:ascii="Cambria" w:eastAsia="Times" w:hAnsi="Cambria" w:cs="Times"/>
                <w:i/>
                <w:iCs/>
                <w:color w:val="000000"/>
                <w:sz w:val="22"/>
                <w:szCs w:val="22"/>
                <w:lang w:val="en-US"/>
              </w:rPr>
              <w:t>hait-sami</w:t>
            </w:r>
          </w:p>
        </w:tc>
        <w:tc>
          <w:tcPr>
            <w:tcW w:w="1604" w:type="dxa"/>
            <w:hideMark/>
          </w:tcPr>
          <w:p w14:paraId="5310AC01"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hai-tsami</w:t>
            </w:r>
          </w:p>
        </w:tc>
        <w:tc>
          <w:tcPr>
            <w:tcW w:w="1559" w:type="dxa"/>
          </w:tcPr>
          <w:p w14:paraId="41A3948E" w14:textId="77777777" w:rsidR="00F535DF" w:rsidRPr="00E13CA9"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Sebelum ts</w:t>
            </w:r>
          </w:p>
        </w:tc>
      </w:tr>
      <w:tr w:rsidR="00F535DF" w:rsidRPr="00D44E17" w14:paraId="6893F1AE" w14:textId="77777777" w:rsidTr="008572D9">
        <w:tc>
          <w:tcPr>
            <w:tcW w:w="709" w:type="dxa"/>
          </w:tcPr>
          <w:p w14:paraId="4013E42B" w14:textId="77777777" w:rsidR="00F535DF" w:rsidRPr="008572D9" w:rsidRDefault="00F535DF" w:rsidP="00EE352E">
            <w:pPr>
              <w:jc w:val="both"/>
              <w:rPr>
                <w:rFonts w:ascii="Sakkal Majalla" w:eastAsia="Times" w:hAnsi="Sakkal Majalla" w:cs="Sakkal Majalla"/>
                <w:color w:val="000000"/>
                <w:rtl/>
              </w:rPr>
            </w:pPr>
            <w:r w:rsidRPr="008572D9">
              <w:rPr>
                <w:rFonts w:ascii="Sakkal Majalla" w:eastAsia="Times" w:hAnsi="Sakkal Majalla" w:cs="Sakkal Majalla" w:hint="cs"/>
                <w:color w:val="000000"/>
                <w:rtl/>
              </w:rPr>
              <w:t>أثر</w:t>
            </w:r>
          </w:p>
        </w:tc>
        <w:tc>
          <w:tcPr>
            <w:tcW w:w="1534" w:type="dxa"/>
          </w:tcPr>
          <w:p w14:paraId="56251A84" w14:textId="77777777" w:rsidR="00F535DF" w:rsidRPr="00D42D35" w:rsidRDefault="00F535DF" w:rsidP="00EE352E">
            <w:pPr>
              <w:jc w:val="both"/>
              <w:rPr>
                <w:rFonts w:ascii="Cambria" w:eastAsia="Times" w:hAnsi="Cambria" w:cs="Times"/>
                <w:i/>
                <w:iCs/>
                <w:color w:val="000000"/>
                <w:sz w:val="22"/>
                <w:szCs w:val="22"/>
                <w:lang w:val="en-US"/>
              </w:rPr>
            </w:pPr>
            <w:r>
              <w:rPr>
                <w:rFonts w:ascii="Cambria" w:eastAsia="Times" w:hAnsi="Cambria" w:cs="Times"/>
                <w:i/>
                <w:iCs/>
                <w:color w:val="000000"/>
                <w:sz w:val="22"/>
                <w:szCs w:val="22"/>
              </w:rPr>
              <w:t>atsar</w:t>
            </w:r>
          </w:p>
        </w:tc>
        <w:tc>
          <w:tcPr>
            <w:tcW w:w="1115" w:type="dxa"/>
          </w:tcPr>
          <w:p w14:paraId="68770C13" w14:textId="77777777" w:rsidR="00F535DF" w:rsidRPr="00D42D35" w:rsidRDefault="00F535DF" w:rsidP="00EE352E">
            <w:pPr>
              <w:jc w:val="both"/>
              <w:rPr>
                <w:rFonts w:ascii="Cambria" w:eastAsia="Times" w:hAnsi="Cambria" w:cs="Times"/>
                <w:i/>
                <w:iCs/>
                <w:color w:val="000000"/>
                <w:sz w:val="22"/>
                <w:szCs w:val="22"/>
                <w:lang w:val="en-US"/>
              </w:rPr>
            </w:pPr>
            <w:r>
              <w:rPr>
                <w:rFonts w:ascii="Cambria" w:eastAsia="Times" w:hAnsi="Cambria" w:cs="Times"/>
                <w:i/>
                <w:iCs/>
                <w:color w:val="000000"/>
                <w:sz w:val="22"/>
                <w:szCs w:val="22"/>
              </w:rPr>
              <w:t>at-sar</w:t>
            </w:r>
          </w:p>
        </w:tc>
        <w:tc>
          <w:tcPr>
            <w:tcW w:w="1604" w:type="dxa"/>
          </w:tcPr>
          <w:p w14:paraId="3A1711BD" w14:textId="77777777" w:rsidR="00F535DF" w:rsidRPr="00D42D35" w:rsidRDefault="00F535DF" w:rsidP="00EE352E">
            <w:pPr>
              <w:jc w:val="both"/>
              <w:rPr>
                <w:rFonts w:ascii="Cambria" w:eastAsia="Times" w:hAnsi="Cambria" w:cs="Times"/>
                <w:i/>
                <w:iCs/>
                <w:color w:val="000000"/>
                <w:sz w:val="22"/>
                <w:szCs w:val="22"/>
                <w:lang w:val="en-US"/>
              </w:rPr>
            </w:pPr>
            <w:r>
              <w:rPr>
                <w:rFonts w:ascii="Cambria" w:eastAsia="Times" w:hAnsi="Cambria" w:cs="Times"/>
                <w:i/>
                <w:iCs/>
                <w:color w:val="000000"/>
                <w:sz w:val="22"/>
                <w:szCs w:val="22"/>
              </w:rPr>
              <w:t>a-tsar</w:t>
            </w:r>
          </w:p>
        </w:tc>
        <w:tc>
          <w:tcPr>
            <w:tcW w:w="1559" w:type="dxa"/>
          </w:tcPr>
          <w:p w14:paraId="22105B86" w14:textId="77777777" w:rsidR="00F535DF"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Sebelum ts</w:t>
            </w:r>
          </w:p>
        </w:tc>
      </w:tr>
      <w:tr w:rsidR="00F535DF" w:rsidRPr="00D44E17" w14:paraId="5B8D41D4" w14:textId="77777777" w:rsidTr="008572D9">
        <w:tc>
          <w:tcPr>
            <w:tcW w:w="709" w:type="dxa"/>
          </w:tcPr>
          <w:p w14:paraId="0EAB7D6D" w14:textId="77777777" w:rsidR="00F535DF" w:rsidRPr="008572D9" w:rsidRDefault="00F535DF" w:rsidP="00EE352E">
            <w:pPr>
              <w:jc w:val="both"/>
              <w:rPr>
                <w:rFonts w:ascii="Sakkal Majalla" w:eastAsia="Times" w:hAnsi="Sakkal Majalla" w:cs="Sakkal Majalla"/>
                <w:color w:val="000000"/>
                <w:lang w:val="en-US"/>
              </w:rPr>
            </w:pPr>
            <w:r w:rsidRPr="00D42D35">
              <w:rPr>
                <w:rFonts w:ascii="Sakkal Majalla" w:eastAsia="Times" w:hAnsi="Sakkal Majalla" w:cs="Sakkal Majalla"/>
                <w:color w:val="000000"/>
                <w:rtl/>
              </w:rPr>
              <w:t>أدهم</w:t>
            </w:r>
          </w:p>
        </w:tc>
        <w:tc>
          <w:tcPr>
            <w:tcW w:w="1534" w:type="dxa"/>
            <w:hideMark/>
          </w:tcPr>
          <w:p w14:paraId="63F77093"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adham</w:t>
            </w:r>
          </w:p>
        </w:tc>
        <w:tc>
          <w:tcPr>
            <w:tcW w:w="1115" w:type="dxa"/>
            <w:hideMark/>
          </w:tcPr>
          <w:p w14:paraId="26A6972A" w14:textId="77777777" w:rsidR="00F535DF" w:rsidRPr="00D42D35" w:rsidRDefault="00F535DF" w:rsidP="00EE352E">
            <w:pPr>
              <w:jc w:val="both"/>
              <w:rPr>
                <w:rFonts w:ascii="Cambria" w:eastAsia="Times" w:hAnsi="Cambria" w:cs="Times"/>
                <w:color w:val="000000"/>
                <w:sz w:val="22"/>
                <w:szCs w:val="22"/>
                <w:lang w:val="en-US"/>
              </w:rPr>
            </w:pPr>
            <w:r w:rsidRPr="00D42D35">
              <w:rPr>
                <w:rFonts w:ascii="Cambria" w:eastAsia="Times" w:hAnsi="Cambria" w:cs="Times"/>
                <w:i/>
                <w:iCs/>
                <w:color w:val="000000"/>
                <w:sz w:val="22"/>
                <w:szCs w:val="22"/>
                <w:lang w:val="en-US"/>
              </w:rPr>
              <w:t>a-dham</w:t>
            </w:r>
          </w:p>
        </w:tc>
        <w:tc>
          <w:tcPr>
            <w:tcW w:w="1604" w:type="dxa"/>
            <w:hideMark/>
          </w:tcPr>
          <w:p w14:paraId="6001DEFA"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ad-ham</w:t>
            </w:r>
          </w:p>
        </w:tc>
        <w:tc>
          <w:tcPr>
            <w:tcW w:w="1559" w:type="dxa"/>
          </w:tcPr>
          <w:p w14:paraId="42D409EB" w14:textId="77777777" w:rsidR="00F535DF" w:rsidRPr="00E13CA9"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Antara d &amp; h</w:t>
            </w:r>
          </w:p>
        </w:tc>
      </w:tr>
      <w:tr w:rsidR="00F535DF" w:rsidRPr="00D44E17" w14:paraId="7EAE2981" w14:textId="77777777" w:rsidTr="008572D9">
        <w:tc>
          <w:tcPr>
            <w:tcW w:w="709" w:type="dxa"/>
          </w:tcPr>
          <w:p w14:paraId="55234A77" w14:textId="77777777" w:rsidR="00F535DF" w:rsidRPr="008572D9" w:rsidRDefault="00F535DF" w:rsidP="00EE352E">
            <w:pPr>
              <w:jc w:val="both"/>
              <w:rPr>
                <w:rFonts w:ascii="Sakkal Majalla" w:eastAsia="Times" w:hAnsi="Sakkal Majalla" w:cs="Sakkal Majalla"/>
                <w:color w:val="000000"/>
                <w:lang w:val="en-US"/>
              </w:rPr>
            </w:pPr>
            <w:r w:rsidRPr="00D42D35">
              <w:rPr>
                <w:rFonts w:ascii="Sakkal Majalla" w:eastAsia="Times" w:hAnsi="Sakkal Majalla" w:cs="Sakkal Majalla"/>
                <w:color w:val="000000"/>
                <w:rtl/>
              </w:rPr>
              <w:t>مهذّب</w:t>
            </w:r>
          </w:p>
        </w:tc>
        <w:tc>
          <w:tcPr>
            <w:tcW w:w="1534" w:type="dxa"/>
            <w:hideMark/>
          </w:tcPr>
          <w:p w14:paraId="45EC9903"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muhadzdzab</w:t>
            </w:r>
          </w:p>
        </w:tc>
        <w:tc>
          <w:tcPr>
            <w:tcW w:w="1115" w:type="dxa"/>
            <w:hideMark/>
          </w:tcPr>
          <w:p w14:paraId="20B6E381" w14:textId="77777777" w:rsidR="00F535DF" w:rsidRPr="00D42D35" w:rsidRDefault="00F535DF" w:rsidP="00EE352E">
            <w:pPr>
              <w:jc w:val="both"/>
              <w:rPr>
                <w:rFonts w:ascii="Cambria" w:eastAsia="Times" w:hAnsi="Cambria" w:cs="Times"/>
                <w:color w:val="000000"/>
                <w:sz w:val="22"/>
                <w:szCs w:val="22"/>
              </w:rPr>
            </w:pPr>
            <w:r w:rsidRPr="00D44E17">
              <w:rPr>
                <w:rFonts w:ascii="Cambria" w:eastAsia="Times" w:hAnsi="Cambria" w:cs="Times"/>
                <w:color w:val="000000"/>
                <w:sz w:val="22"/>
                <w:szCs w:val="22"/>
              </w:rPr>
              <w:t>Sulit dibaca</w:t>
            </w:r>
          </w:p>
        </w:tc>
        <w:tc>
          <w:tcPr>
            <w:tcW w:w="1604" w:type="dxa"/>
            <w:hideMark/>
          </w:tcPr>
          <w:p w14:paraId="2342966B"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muhadz-dzab</w:t>
            </w:r>
          </w:p>
        </w:tc>
        <w:tc>
          <w:tcPr>
            <w:tcW w:w="1559" w:type="dxa"/>
          </w:tcPr>
          <w:p w14:paraId="4C915672" w14:textId="77777777" w:rsidR="00F535DF" w:rsidRPr="00A11B3A"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Setelah dz</w:t>
            </w:r>
          </w:p>
        </w:tc>
      </w:tr>
      <w:tr w:rsidR="00F535DF" w:rsidRPr="00D44E17" w14:paraId="579E0C12" w14:textId="77777777" w:rsidTr="008572D9">
        <w:tc>
          <w:tcPr>
            <w:tcW w:w="709" w:type="dxa"/>
          </w:tcPr>
          <w:p w14:paraId="7A7B2EC0" w14:textId="77777777" w:rsidR="00F535DF" w:rsidRPr="008572D9" w:rsidRDefault="00F535DF" w:rsidP="00EE352E">
            <w:pPr>
              <w:jc w:val="both"/>
              <w:rPr>
                <w:rFonts w:ascii="Sakkal Majalla" w:eastAsia="Times" w:hAnsi="Sakkal Majalla" w:cs="Sakkal Majalla"/>
                <w:color w:val="000000"/>
                <w:rtl/>
              </w:rPr>
            </w:pPr>
            <w:r w:rsidRPr="008572D9">
              <w:rPr>
                <w:rFonts w:ascii="Sakkal Majalla" w:eastAsia="Times" w:hAnsi="Sakkal Majalla" w:cs="Sakkal Majalla" w:hint="cs"/>
                <w:color w:val="000000"/>
                <w:rtl/>
              </w:rPr>
              <w:t>مدثّر</w:t>
            </w:r>
          </w:p>
        </w:tc>
        <w:tc>
          <w:tcPr>
            <w:tcW w:w="1534" w:type="dxa"/>
          </w:tcPr>
          <w:p w14:paraId="62BD6360" w14:textId="77777777" w:rsidR="00F535DF" w:rsidRPr="00BC0D9B"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mudatstsir</w:t>
            </w:r>
          </w:p>
        </w:tc>
        <w:tc>
          <w:tcPr>
            <w:tcW w:w="1115" w:type="dxa"/>
          </w:tcPr>
          <w:p w14:paraId="169A3BCF" w14:textId="77777777" w:rsidR="00F535DF" w:rsidRPr="00D44E17" w:rsidRDefault="00F535DF" w:rsidP="00EE352E">
            <w:pPr>
              <w:jc w:val="both"/>
              <w:rPr>
                <w:rFonts w:ascii="Cambria" w:eastAsia="Times" w:hAnsi="Cambria" w:cs="Times"/>
                <w:color w:val="000000"/>
                <w:sz w:val="22"/>
                <w:szCs w:val="22"/>
              </w:rPr>
            </w:pPr>
            <w:r w:rsidRPr="00D44E17">
              <w:rPr>
                <w:rFonts w:ascii="Cambria" w:eastAsia="Times" w:hAnsi="Cambria" w:cs="Times"/>
                <w:color w:val="000000"/>
                <w:sz w:val="22"/>
                <w:szCs w:val="22"/>
              </w:rPr>
              <w:t>Sulit dibaca</w:t>
            </w:r>
          </w:p>
        </w:tc>
        <w:tc>
          <w:tcPr>
            <w:tcW w:w="1604" w:type="dxa"/>
          </w:tcPr>
          <w:p w14:paraId="35F53730" w14:textId="77777777" w:rsidR="00F535DF" w:rsidRPr="00BC0D9B"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Mudats-tsir</w:t>
            </w:r>
          </w:p>
        </w:tc>
        <w:tc>
          <w:tcPr>
            <w:tcW w:w="1559" w:type="dxa"/>
          </w:tcPr>
          <w:p w14:paraId="1B52EEC0" w14:textId="77777777" w:rsidR="00F535DF" w:rsidRDefault="00F535DF" w:rsidP="00EE352E">
            <w:pPr>
              <w:jc w:val="both"/>
              <w:rPr>
                <w:rFonts w:ascii="Cambria" w:eastAsia="Times" w:hAnsi="Cambria" w:cs="Times"/>
                <w:i/>
                <w:iCs/>
                <w:color w:val="000000"/>
                <w:sz w:val="22"/>
                <w:szCs w:val="22"/>
              </w:rPr>
            </w:pPr>
            <w:r>
              <w:rPr>
                <w:rFonts w:ascii="Cambria" w:eastAsia="Times" w:hAnsi="Cambria" w:cs="Times"/>
                <w:i/>
                <w:iCs/>
                <w:color w:val="000000"/>
                <w:sz w:val="22"/>
                <w:szCs w:val="22"/>
              </w:rPr>
              <w:t>Setelah ts</w:t>
            </w:r>
          </w:p>
        </w:tc>
      </w:tr>
      <w:tr w:rsidR="00F535DF" w:rsidRPr="00D44E17" w14:paraId="27F58061" w14:textId="77777777" w:rsidTr="008572D9">
        <w:tc>
          <w:tcPr>
            <w:tcW w:w="709" w:type="dxa"/>
          </w:tcPr>
          <w:p w14:paraId="654203F3" w14:textId="77777777" w:rsidR="00F535DF" w:rsidRPr="008572D9" w:rsidRDefault="00F535DF" w:rsidP="00EE352E">
            <w:pPr>
              <w:jc w:val="both"/>
              <w:rPr>
                <w:rFonts w:ascii="Sakkal Majalla" w:eastAsia="Times" w:hAnsi="Sakkal Majalla" w:cs="Sakkal Majalla"/>
                <w:color w:val="000000"/>
                <w:lang w:val="en-US"/>
              </w:rPr>
            </w:pPr>
            <w:r w:rsidRPr="00D42D35">
              <w:rPr>
                <w:rFonts w:ascii="Sakkal Majalla" w:eastAsia="Times" w:hAnsi="Sakkal Majalla" w:cs="Sakkal Majalla"/>
                <w:color w:val="000000"/>
                <w:rtl/>
              </w:rPr>
              <w:t>أشياء</w:t>
            </w:r>
          </w:p>
        </w:tc>
        <w:tc>
          <w:tcPr>
            <w:tcW w:w="1534" w:type="dxa"/>
            <w:hideMark/>
          </w:tcPr>
          <w:p w14:paraId="309E7352"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asyya’</w:t>
            </w:r>
          </w:p>
        </w:tc>
        <w:tc>
          <w:tcPr>
            <w:tcW w:w="1115" w:type="dxa"/>
            <w:hideMark/>
          </w:tcPr>
          <w:p w14:paraId="49BAD5CC" w14:textId="77777777" w:rsidR="00F535DF" w:rsidRPr="00D42D35" w:rsidRDefault="00F535DF" w:rsidP="00EE352E">
            <w:pPr>
              <w:jc w:val="both"/>
              <w:rPr>
                <w:rFonts w:ascii="Cambria" w:eastAsia="Times" w:hAnsi="Cambria" w:cs="Times"/>
                <w:color w:val="000000"/>
                <w:sz w:val="22"/>
                <w:szCs w:val="22"/>
              </w:rPr>
            </w:pPr>
            <w:r w:rsidRPr="00D44E17">
              <w:rPr>
                <w:rFonts w:ascii="Cambria" w:eastAsia="Times" w:hAnsi="Cambria" w:cs="Times"/>
                <w:color w:val="000000"/>
                <w:sz w:val="22"/>
                <w:szCs w:val="22"/>
              </w:rPr>
              <w:t>Sulit dibaca</w:t>
            </w:r>
          </w:p>
        </w:tc>
        <w:tc>
          <w:tcPr>
            <w:tcW w:w="1604" w:type="dxa"/>
            <w:hideMark/>
          </w:tcPr>
          <w:p w14:paraId="1FA8D81D" w14:textId="77777777" w:rsidR="00F535DF" w:rsidRPr="00D42D35" w:rsidRDefault="00F535DF" w:rsidP="00EE352E">
            <w:pPr>
              <w:jc w:val="both"/>
              <w:rPr>
                <w:rFonts w:ascii="Cambria" w:eastAsia="Times" w:hAnsi="Cambria" w:cs="Times"/>
                <w:i/>
                <w:iCs/>
                <w:color w:val="000000"/>
                <w:sz w:val="22"/>
                <w:szCs w:val="22"/>
                <w:lang w:val="en-US"/>
              </w:rPr>
            </w:pPr>
            <w:r w:rsidRPr="00D42D35">
              <w:rPr>
                <w:rFonts w:ascii="Cambria" w:eastAsia="Times" w:hAnsi="Cambria" w:cs="Times"/>
                <w:i/>
                <w:iCs/>
                <w:color w:val="000000"/>
                <w:sz w:val="22"/>
                <w:szCs w:val="22"/>
                <w:lang w:val="en-US"/>
              </w:rPr>
              <w:t>asy-ya’</w:t>
            </w:r>
          </w:p>
        </w:tc>
        <w:tc>
          <w:tcPr>
            <w:tcW w:w="1559" w:type="dxa"/>
          </w:tcPr>
          <w:p w14:paraId="2B77A4AE" w14:textId="77777777" w:rsidR="00F535DF" w:rsidRPr="00A11B3A" w:rsidRDefault="00F535DF" w:rsidP="008572D9">
            <w:pPr>
              <w:keepNext/>
              <w:jc w:val="both"/>
              <w:rPr>
                <w:rFonts w:ascii="Cambria" w:eastAsia="Times" w:hAnsi="Cambria" w:cs="Times"/>
                <w:i/>
                <w:iCs/>
                <w:color w:val="000000"/>
                <w:sz w:val="22"/>
                <w:szCs w:val="22"/>
              </w:rPr>
            </w:pPr>
            <w:r>
              <w:rPr>
                <w:rFonts w:ascii="Cambria" w:eastAsia="Times" w:hAnsi="Cambria" w:cs="Times"/>
                <w:i/>
                <w:iCs/>
                <w:color w:val="000000"/>
                <w:sz w:val="22"/>
                <w:szCs w:val="22"/>
              </w:rPr>
              <w:t>Setelah sy</w:t>
            </w:r>
          </w:p>
        </w:tc>
      </w:tr>
    </w:tbl>
    <w:p w14:paraId="76E55734" w14:textId="66469EBC" w:rsidR="00F535DF" w:rsidRPr="008572D9" w:rsidRDefault="008572D9" w:rsidP="008572D9">
      <w:pPr>
        <w:pStyle w:val="Caption"/>
        <w:spacing w:before="240"/>
        <w:jc w:val="center"/>
        <w:rPr>
          <w:rFonts w:ascii="Cambria" w:eastAsia="Times New Roman" w:hAnsi="Cambria" w:cs="Times New Roman"/>
          <w:i w:val="0"/>
          <w:iCs w:val="0"/>
          <w:color w:val="auto"/>
          <w:sz w:val="22"/>
          <w:szCs w:val="22"/>
        </w:rPr>
      </w:pPr>
      <w:r>
        <w:rPr>
          <w:rFonts w:ascii="Cambria" w:hAnsi="Cambria"/>
          <w:b/>
          <w:bCs/>
          <w:i w:val="0"/>
          <w:iCs w:val="0"/>
          <w:color w:val="auto"/>
          <w:sz w:val="22"/>
          <w:szCs w:val="22"/>
        </w:rPr>
        <w:t xml:space="preserve">Tabel </w:t>
      </w:r>
      <w:r w:rsidRPr="008572D9">
        <w:rPr>
          <w:rFonts w:ascii="Cambria" w:hAnsi="Cambria"/>
          <w:b/>
          <w:bCs/>
          <w:i w:val="0"/>
          <w:iCs w:val="0"/>
          <w:color w:val="auto"/>
          <w:sz w:val="22"/>
          <w:szCs w:val="22"/>
        </w:rPr>
        <w:fldChar w:fldCharType="begin"/>
      </w:r>
      <w:r w:rsidRPr="008572D9">
        <w:rPr>
          <w:rFonts w:ascii="Cambria" w:hAnsi="Cambria"/>
          <w:b/>
          <w:bCs/>
          <w:i w:val="0"/>
          <w:iCs w:val="0"/>
          <w:color w:val="auto"/>
          <w:sz w:val="22"/>
          <w:szCs w:val="22"/>
        </w:rPr>
        <w:instrText xml:space="preserve"> SEQ Figure \* ARABIC </w:instrText>
      </w:r>
      <w:r w:rsidRPr="008572D9">
        <w:rPr>
          <w:rFonts w:ascii="Cambria" w:hAnsi="Cambria"/>
          <w:b/>
          <w:bCs/>
          <w:i w:val="0"/>
          <w:iCs w:val="0"/>
          <w:color w:val="auto"/>
          <w:sz w:val="22"/>
          <w:szCs w:val="22"/>
        </w:rPr>
        <w:fldChar w:fldCharType="separate"/>
      </w:r>
      <w:r w:rsidRPr="008572D9">
        <w:rPr>
          <w:rFonts w:ascii="Cambria" w:hAnsi="Cambria"/>
          <w:b/>
          <w:bCs/>
          <w:i w:val="0"/>
          <w:iCs w:val="0"/>
          <w:noProof/>
          <w:color w:val="auto"/>
          <w:sz w:val="22"/>
          <w:szCs w:val="22"/>
        </w:rPr>
        <w:t>3</w:t>
      </w:r>
      <w:r w:rsidRPr="008572D9">
        <w:rPr>
          <w:rFonts w:ascii="Cambria" w:hAnsi="Cambria"/>
          <w:b/>
          <w:bCs/>
          <w:i w:val="0"/>
          <w:iCs w:val="0"/>
          <w:color w:val="auto"/>
          <w:sz w:val="22"/>
          <w:szCs w:val="22"/>
        </w:rPr>
        <w:fldChar w:fldCharType="end"/>
      </w:r>
      <w:r w:rsidRPr="008572D9">
        <w:rPr>
          <w:rFonts w:ascii="Cambria" w:hAnsi="Cambria"/>
          <w:b/>
          <w:bCs/>
          <w:i w:val="0"/>
          <w:iCs w:val="0"/>
          <w:noProof/>
          <w:color w:val="auto"/>
          <w:sz w:val="22"/>
          <w:szCs w:val="22"/>
        </w:rPr>
        <w:t xml:space="preserve">: </w:t>
      </w:r>
      <w:r w:rsidRPr="008572D9">
        <w:rPr>
          <w:rFonts w:ascii="Cambria" w:hAnsi="Cambria"/>
          <w:i w:val="0"/>
          <w:iCs w:val="0"/>
          <w:noProof/>
          <w:color w:val="auto"/>
          <w:sz w:val="22"/>
          <w:szCs w:val="22"/>
        </w:rPr>
        <w:t>Fungsi Tanda Pisah dalam Transliterasi</w:t>
      </w:r>
    </w:p>
    <w:p w14:paraId="658AA65E" w14:textId="77777777" w:rsidR="004E5546" w:rsidRDefault="004E5546">
      <w:pPr>
        <w:rPr>
          <w:rFonts w:ascii="Cambria" w:eastAsia="Times New Roman" w:hAnsi="Cambria" w:cs="Times New Roman"/>
          <w:b/>
          <w:sz w:val="22"/>
          <w:szCs w:val="22"/>
        </w:rPr>
      </w:pPr>
      <w:r>
        <w:rPr>
          <w:rFonts w:ascii="Cambria" w:eastAsia="Times New Roman" w:hAnsi="Cambria" w:cs="Times New Roman"/>
          <w:b/>
          <w:sz w:val="22"/>
          <w:szCs w:val="22"/>
        </w:rPr>
        <w:br w:type="page"/>
      </w:r>
    </w:p>
    <w:p w14:paraId="75687C77" w14:textId="0A762D6D" w:rsidR="004049B7" w:rsidRPr="00D44E17" w:rsidRDefault="004049B7" w:rsidP="004049B7">
      <w:pPr>
        <w:spacing w:before="120" w:after="120"/>
        <w:jc w:val="both"/>
        <w:rPr>
          <w:rFonts w:ascii="Cambria" w:eastAsia="Times New Roman" w:hAnsi="Cambria" w:cs="Times New Roman"/>
          <w:b/>
          <w:bCs/>
          <w:color w:val="000000"/>
          <w:sz w:val="22"/>
          <w:szCs w:val="22"/>
        </w:rPr>
      </w:pPr>
      <w:r w:rsidRPr="00D44E17">
        <w:rPr>
          <w:rFonts w:ascii="Cambria" w:eastAsia="Times New Roman" w:hAnsi="Cambria" w:cs="Times New Roman"/>
          <w:b/>
          <w:sz w:val="22"/>
          <w:szCs w:val="22"/>
        </w:rPr>
        <w:lastRenderedPageBreak/>
        <w:t>Aspek</w:t>
      </w:r>
      <w:r w:rsidRPr="00D44E17">
        <w:rPr>
          <w:rFonts w:ascii="Cambria" w:eastAsia="Times New Roman" w:hAnsi="Cambria" w:cs="Times New Roman"/>
          <w:b/>
          <w:bCs/>
          <w:color w:val="000000"/>
          <w:sz w:val="22"/>
          <w:szCs w:val="22"/>
        </w:rPr>
        <w:t xml:space="preserve"> Kajian Ketiga (Sub Judul </w:t>
      </w:r>
      <w:r w:rsidR="00D8625E">
        <w:rPr>
          <w:rFonts w:ascii="Cambria" w:eastAsia="Times New Roman" w:hAnsi="Cambria" w:cs="Times New Roman"/>
          <w:b/>
          <w:bCs/>
          <w:color w:val="000000"/>
          <w:sz w:val="22"/>
          <w:szCs w:val="22"/>
        </w:rPr>
        <w:t>Ketiga</w:t>
      </w:r>
      <w:r w:rsidRPr="00D44E17">
        <w:rPr>
          <w:rFonts w:ascii="Cambria" w:eastAsia="Times New Roman" w:hAnsi="Cambria" w:cs="Times New Roman"/>
          <w:b/>
          <w:bCs/>
          <w:color w:val="000000"/>
          <w:sz w:val="22"/>
          <w:szCs w:val="22"/>
        </w:rPr>
        <w:t>)</w:t>
      </w:r>
    </w:p>
    <w:p w14:paraId="11005840" w14:textId="77777777" w:rsidR="004E5546" w:rsidRPr="00D44E17" w:rsidRDefault="004049B7" w:rsidP="004E5546">
      <w:pPr>
        <w:ind w:firstLine="567"/>
        <w:jc w:val="both"/>
        <w:rPr>
          <w:rFonts w:ascii="Cambria" w:eastAsia="Times New Roman" w:hAnsi="Cambria" w:cs="Times New Roman"/>
          <w:sz w:val="22"/>
          <w:szCs w:val="22"/>
        </w:rPr>
      </w:pPr>
      <w:r w:rsidRPr="00D44E17">
        <w:rPr>
          <w:rFonts w:ascii="Cambria" w:eastAsia="Times New Roman" w:hAnsi="Cambria" w:cs="Times New Roman"/>
          <w:color w:val="000000"/>
          <w:sz w:val="22"/>
          <w:szCs w:val="22"/>
        </w:rPr>
        <w:t>Memuat sub kajian yang menjadi lanjutan dari fokus pembahasan atau bagian dari rumusan masalah yang harus dijawab.</w:t>
      </w:r>
      <w:r w:rsidR="004E5546">
        <w:rPr>
          <w:rFonts w:ascii="Cambria" w:eastAsia="Times New Roman" w:hAnsi="Cambria" w:cs="Times New Roman"/>
          <w:color w:val="000000"/>
          <w:sz w:val="22"/>
          <w:szCs w:val="22"/>
        </w:rPr>
        <w:t xml:space="preserve"> </w:t>
      </w:r>
      <w:r w:rsidR="004E5546" w:rsidRPr="00D44E17">
        <w:rPr>
          <w:rFonts w:ascii="Cambria" w:eastAsia="Times New Roman" w:hAnsi="Cambria" w:cs="Times New Roman"/>
          <w:sz w:val="22"/>
          <w:szCs w:val="22"/>
        </w:rPr>
        <w:t xml:space="preserve">Jumlah aspek kajian setara dengan jumlah rumusan masalah atau fokus pembahasan yang disebutkan pada pendahuluan. Bila terdapat </w:t>
      </w:r>
      <w:r w:rsidR="004E5546" w:rsidRPr="00B47459">
        <w:rPr>
          <w:rFonts w:ascii="Cambria" w:eastAsia="Times New Roman" w:hAnsi="Cambria" w:cs="Times New Roman"/>
          <w:sz w:val="22"/>
          <w:szCs w:val="22"/>
        </w:rPr>
        <w:t>tabel/gambar</w:t>
      </w:r>
      <w:r w:rsidR="004E5546" w:rsidRPr="00D44E17">
        <w:rPr>
          <w:rFonts w:ascii="Cambria" w:eastAsia="Times New Roman" w:hAnsi="Cambria" w:cs="Times New Roman"/>
          <w:sz w:val="22"/>
          <w:szCs w:val="22"/>
        </w:rPr>
        <w:t xml:space="preserve"> dalam pembahasan, gunakan format penulisan seperti contoh di bawah ini:</w:t>
      </w:r>
    </w:p>
    <w:p w14:paraId="72B95B41" w14:textId="77777777" w:rsidR="00D8625E" w:rsidRDefault="00D8625E"/>
    <w:tbl>
      <w:tblPr>
        <w:tblStyle w:v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6"/>
        <w:gridCol w:w="2643"/>
        <w:gridCol w:w="3232"/>
      </w:tblGrid>
      <w:tr w:rsidR="004E5546" w:rsidRPr="00D44E17" w14:paraId="357C18B1" w14:textId="77777777" w:rsidTr="00D8625E">
        <w:trPr>
          <w:trHeight w:val="469"/>
        </w:trPr>
        <w:tc>
          <w:tcPr>
            <w:tcW w:w="488" w:type="pct"/>
            <w:vAlign w:val="center"/>
          </w:tcPr>
          <w:p w14:paraId="0427237D" w14:textId="77777777" w:rsidR="004E5546" w:rsidRPr="00D44E17" w:rsidRDefault="004E5546" w:rsidP="00EE352E">
            <w:pPr>
              <w:jc w:val="center"/>
              <w:rPr>
                <w:rFonts w:ascii="Cambria" w:eastAsia="Times" w:hAnsi="Cambria" w:cs="Times"/>
                <w:b/>
                <w:sz w:val="22"/>
                <w:szCs w:val="22"/>
              </w:rPr>
            </w:pPr>
            <w:r w:rsidRPr="00D44E17">
              <w:rPr>
                <w:rFonts w:ascii="Cambria" w:eastAsia="Times" w:hAnsi="Cambria" w:cs="Times"/>
                <w:b/>
                <w:sz w:val="22"/>
                <w:szCs w:val="22"/>
              </w:rPr>
              <w:t>No</w:t>
            </w:r>
          </w:p>
        </w:tc>
        <w:tc>
          <w:tcPr>
            <w:tcW w:w="2030" w:type="pct"/>
            <w:vAlign w:val="center"/>
          </w:tcPr>
          <w:p w14:paraId="6C89145A" w14:textId="77777777" w:rsidR="004E5546" w:rsidRPr="00D44E17" w:rsidRDefault="004E5546" w:rsidP="00EE352E">
            <w:pPr>
              <w:jc w:val="center"/>
              <w:rPr>
                <w:rFonts w:ascii="Cambria" w:eastAsia="Times" w:hAnsi="Cambria" w:cs="Times"/>
                <w:b/>
                <w:sz w:val="22"/>
                <w:szCs w:val="22"/>
              </w:rPr>
            </w:pPr>
            <w:r w:rsidRPr="00D44E17">
              <w:rPr>
                <w:rFonts w:ascii="Cambria" w:eastAsia="Times" w:hAnsi="Cambria" w:cs="Times"/>
                <w:b/>
                <w:sz w:val="22"/>
                <w:szCs w:val="22"/>
              </w:rPr>
              <w:t>Nama</w:t>
            </w:r>
          </w:p>
        </w:tc>
        <w:tc>
          <w:tcPr>
            <w:tcW w:w="2483" w:type="pct"/>
            <w:vAlign w:val="center"/>
          </w:tcPr>
          <w:p w14:paraId="61DEA566" w14:textId="77777777" w:rsidR="004E5546" w:rsidRPr="00D44E17" w:rsidRDefault="004E5546" w:rsidP="00EE352E">
            <w:pPr>
              <w:jc w:val="center"/>
              <w:rPr>
                <w:rFonts w:ascii="Cambria" w:eastAsia="Times" w:hAnsi="Cambria" w:cs="Times"/>
                <w:b/>
                <w:sz w:val="22"/>
                <w:szCs w:val="22"/>
              </w:rPr>
            </w:pPr>
            <w:r w:rsidRPr="00D44E17">
              <w:rPr>
                <w:rFonts w:ascii="Cambria" w:eastAsia="Times" w:hAnsi="Cambria" w:cs="Times"/>
                <w:b/>
                <w:sz w:val="22"/>
                <w:szCs w:val="22"/>
              </w:rPr>
              <w:t>Predikat</w:t>
            </w:r>
          </w:p>
        </w:tc>
      </w:tr>
      <w:tr w:rsidR="004E5546" w:rsidRPr="00D44E17" w14:paraId="45FA6724" w14:textId="77777777" w:rsidTr="00D8625E">
        <w:tc>
          <w:tcPr>
            <w:tcW w:w="488" w:type="pct"/>
          </w:tcPr>
          <w:p w14:paraId="74CC0195"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1</w:t>
            </w:r>
          </w:p>
        </w:tc>
        <w:tc>
          <w:tcPr>
            <w:tcW w:w="2030" w:type="pct"/>
            <w:vAlign w:val="center"/>
          </w:tcPr>
          <w:p w14:paraId="5165B5AD"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أبو حاتم الرازي</w:t>
            </w:r>
          </w:p>
        </w:tc>
        <w:tc>
          <w:tcPr>
            <w:tcW w:w="2483" w:type="pct"/>
            <w:vAlign w:val="center"/>
          </w:tcPr>
          <w:p w14:paraId="45F79420"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لا بأس به</w:t>
            </w:r>
          </w:p>
        </w:tc>
      </w:tr>
      <w:tr w:rsidR="004E5546" w:rsidRPr="00D44E17" w14:paraId="47193569" w14:textId="77777777" w:rsidTr="00D8625E">
        <w:tc>
          <w:tcPr>
            <w:tcW w:w="488" w:type="pct"/>
          </w:tcPr>
          <w:p w14:paraId="3253AFEA"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2</w:t>
            </w:r>
          </w:p>
        </w:tc>
        <w:tc>
          <w:tcPr>
            <w:tcW w:w="2030" w:type="pct"/>
            <w:vAlign w:val="center"/>
          </w:tcPr>
          <w:p w14:paraId="4F9063B2"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أبو زرعة الرازي</w:t>
            </w:r>
          </w:p>
        </w:tc>
        <w:tc>
          <w:tcPr>
            <w:tcW w:w="2483" w:type="pct"/>
            <w:vAlign w:val="center"/>
          </w:tcPr>
          <w:p w14:paraId="714D8CA3"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لا بأس به</w:t>
            </w:r>
          </w:p>
        </w:tc>
      </w:tr>
      <w:tr w:rsidR="004E5546" w:rsidRPr="00D44E17" w14:paraId="59A2AC88" w14:textId="77777777" w:rsidTr="00D8625E">
        <w:tc>
          <w:tcPr>
            <w:tcW w:w="488" w:type="pct"/>
          </w:tcPr>
          <w:p w14:paraId="2D22E213"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3</w:t>
            </w:r>
          </w:p>
        </w:tc>
        <w:tc>
          <w:tcPr>
            <w:tcW w:w="2030" w:type="pct"/>
            <w:vAlign w:val="center"/>
          </w:tcPr>
          <w:p w14:paraId="2E47C014"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أبو سعيد بن يونس المصري</w:t>
            </w:r>
          </w:p>
        </w:tc>
        <w:tc>
          <w:tcPr>
            <w:tcW w:w="2483" w:type="pct"/>
            <w:vAlign w:val="center"/>
          </w:tcPr>
          <w:p w14:paraId="11A09C8E"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كان فقيها من الصالحين الأثبات</w:t>
            </w:r>
          </w:p>
        </w:tc>
      </w:tr>
      <w:tr w:rsidR="004E5546" w:rsidRPr="00D44E17" w14:paraId="0D338CB3" w14:textId="77777777" w:rsidTr="00D8625E">
        <w:tc>
          <w:tcPr>
            <w:tcW w:w="488" w:type="pct"/>
          </w:tcPr>
          <w:p w14:paraId="50C1B90B"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4</w:t>
            </w:r>
          </w:p>
        </w:tc>
        <w:tc>
          <w:tcPr>
            <w:tcW w:w="2030" w:type="pct"/>
            <w:vAlign w:val="center"/>
          </w:tcPr>
          <w:p w14:paraId="32E4BA75"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أحمد بن حنبل</w:t>
            </w:r>
          </w:p>
        </w:tc>
        <w:tc>
          <w:tcPr>
            <w:tcW w:w="2483" w:type="pct"/>
            <w:vAlign w:val="center"/>
          </w:tcPr>
          <w:p w14:paraId="0BD1DDB8"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ما علمت إلا خيرا هو عندي إمام</w:t>
            </w:r>
          </w:p>
        </w:tc>
      </w:tr>
      <w:tr w:rsidR="004E5546" w:rsidRPr="00D44E17" w14:paraId="0158DCBC" w14:textId="77777777" w:rsidTr="00D8625E">
        <w:tc>
          <w:tcPr>
            <w:tcW w:w="488" w:type="pct"/>
          </w:tcPr>
          <w:p w14:paraId="0DA972FE"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5</w:t>
            </w:r>
          </w:p>
        </w:tc>
        <w:tc>
          <w:tcPr>
            <w:tcW w:w="2030" w:type="pct"/>
            <w:vAlign w:val="center"/>
          </w:tcPr>
          <w:p w14:paraId="38AD2416"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أحمد بن شعيب النسائي</w:t>
            </w:r>
          </w:p>
        </w:tc>
        <w:tc>
          <w:tcPr>
            <w:tcW w:w="2483" w:type="pct"/>
            <w:vAlign w:val="center"/>
          </w:tcPr>
          <w:p w14:paraId="654E211A"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ثقة</w:t>
            </w:r>
          </w:p>
        </w:tc>
      </w:tr>
      <w:tr w:rsidR="004E5546" w:rsidRPr="00D44E17" w14:paraId="2AEB7849" w14:textId="77777777" w:rsidTr="00D8625E">
        <w:tc>
          <w:tcPr>
            <w:tcW w:w="488" w:type="pct"/>
          </w:tcPr>
          <w:p w14:paraId="4918B631"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6</w:t>
            </w:r>
          </w:p>
        </w:tc>
        <w:tc>
          <w:tcPr>
            <w:tcW w:w="2030" w:type="pct"/>
            <w:vAlign w:val="center"/>
          </w:tcPr>
          <w:p w14:paraId="541261D9"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ابن حجر العسقلاني</w:t>
            </w:r>
          </w:p>
        </w:tc>
        <w:tc>
          <w:tcPr>
            <w:tcW w:w="2483" w:type="pct"/>
            <w:vAlign w:val="center"/>
          </w:tcPr>
          <w:p w14:paraId="6040A449"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ثقة</w:t>
            </w:r>
          </w:p>
        </w:tc>
      </w:tr>
      <w:tr w:rsidR="004E5546" w:rsidRPr="00D44E17" w14:paraId="6C56717A" w14:textId="77777777" w:rsidTr="00D8625E">
        <w:tc>
          <w:tcPr>
            <w:tcW w:w="488" w:type="pct"/>
          </w:tcPr>
          <w:p w14:paraId="26725459"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7</w:t>
            </w:r>
          </w:p>
        </w:tc>
        <w:tc>
          <w:tcPr>
            <w:tcW w:w="2030" w:type="pct"/>
            <w:vAlign w:val="center"/>
          </w:tcPr>
          <w:p w14:paraId="0B1AAD48"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علي بن الحسن بن قديد</w:t>
            </w:r>
          </w:p>
        </w:tc>
        <w:tc>
          <w:tcPr>
            <w:tcW w:w="2483" w:type="pct"/>
            <w:vAlign w:val="center"/>
          </w:tcPr>
          <w:p w14:paraId="1976598F"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كان لا يحفظ، وكان ثقة ثبتا صالحا</w:t>
            </w:r>
          </w:p>
        </w:tc>
      </w:tr>
      <w:tr w:rsidR="004E5546" w:rsidRPr="00D44E17" w14:paraId="63395255" w14:textId="77777777" w:rsidTr="00D8625E">
        <w:tc>
          <w:tcPr>
            <w:tcW w:w="488" w:type="pct"/>
          </w:tcPr>
          <w:p w14:paraId="4B4C4DCE" w14:textId="77777777" w:rsidR="004E5546" w:rsidRPr="00D44E17" w:rsidRDefault="004E5546" w:rsidP="00EE352E">
            <w:pPr>
              <w:jc w:val="center"/>
              <w:rPr>
                <w:rFonts w:ascii="Cambria" w:eastAsia="Times" w:hAnsi="Cambria" w:cs="Times"/>
                <w:sz w:val="22"/>
                <w:szCs w:val="22"/>
              </w:rPr>
            </w:pPr>
            <w:r w:rsidRPr="00D44E17">
              <w:rPr>
                <w:rFonts w:ascii="Cambria" w:eastAsia="Times" w:hAnsi="Cambria" w:cs="Times"/>
                <w:sz w:val="22"/>
                <w:szCs w:val="22"/>
              </w:rPr>
              <w:t>8</w:t>
            </w:r>
          </w:p>
        </w:tc>
        <w:tc>
          <w:tcPr>
            <w:tcW w:w="2030" w:type="pct"/>
            <w:vAlign w:val="center"/>
          </w:tcPr>
          <w:p w14:paraId="4951B4AC"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مسلمة بن القاسم الأندلسي</w:t>
            </w:r>
          </w:p>
        </w:tc>
        <w:tc>
          <w:tcPr>
            <w:tcW w:w="2483" w:type="pct"/>
            <w:vAlign w:val="center"/>
          </w:tcPr>
          <w:p w14:paraId="5E8D0658" w14:textId="77777777" w:rsidR="004E5546" w:rsidRPr="00D44E17" w:rsidRDefault="004E5546" w:rsidP="00EE352E">
            <w:pPr>
              <w:jc w:val="center"/>
              <w:rPr>
                <w:rFonts w:ascii="Cambria" w:eastAsia="Sakkal Majalla" w:hAnsi="Cambria" w:cs="Sakkal Majalla"/>
                <w:b/>
                <w:sz w:val="22"/>
                <w:szCs w:val="22"/>
              </w:rPr>
            </w:pPr>
            <w:r w:rsidRPr="00D44E17">
              <w:rPr>
                <w:rFonts w:ascii="Cambria" w:eastAsia="Sakkal Majalla" w:hAnsi="Cambria" w:cs="Sakkal Majalla"/>
                <w:rtl/>
              </w:rPr>
              <w:t>ثقة</w:t>
            </w:r>
          </w:p>
        </w:tc>
      </w:tr>
    </w:tbl>
    <w:p w14:paraId="29186417" w14:textId="640BF455" w:rsidR="004E5546" w:rsidRPr="00D44E17" w:rsidRDefault="004E5546" w:rsidP="004E5546">
      <w:pPr>
        <w:spacing w:before="120" w:after="120"/>
        <w:jc w:val="center"/>
        <w:rPr>
          <w:rFonts w:ascii="Cambria" w:eastAsia="Times New Roman" w:hAnsi="Cambria" w:cs="Times New Roman"/>
          <w:b/>
          <w:bCs/>
          <w:i/>
          <w:iCs/>
          <w:color w:val="000000"/>
          <w:sz w:val="22"/>
          <w:szCs w:val="22"/>
        </w:rPr>
      </w:pPr>
      <w:r w:rsidRPr="00D44E17">
        <w:rPr>
          <w:rFonts w:ascii="Cambria" w:eastAsia="Times New Roman" w:hAnsi="Cambria" w:cs="Times New Roman"/>
          <w:b/>
          <w:bCs/>
          <w:color w:val="000000"/>
          <w:sz w:val="22"/>
          <w:szCs w:val="22"/>
        </w:rPr>
        <w:t xml:space="preserve">Tabel </w:t>
      </w:r>
      <w:r w:rsidR="008572D9">
        <w:rPr>
          <w:rFonts w:ascii="Cambria" w:eastAsia="Times New Roman" w:hAnsi="Cambria" w:cs="Times New Roman"/>
          <w:b/>
          <w:bCs/>
          <w:color w:val="000000"/>
          <w:sz w:val="22"/>
          <w:szCs w:val="22"/>
        </w:rPr>
        <w:t>4</w:t>
      </w:r>
      <w:r w:rsidRPr="00D44E17">
        <w:rPr>
          <w:rFonts w:ascii="Cambria" w:eastAsia="Times New Roman" w:hAnsi="Cambria" w:cs="Times New Roman"/>
          <w:b/>
          <w:bCs/>
          <w:color w:val="000000"/>
          <w:sz w:val="22"/>
          <w:szCs w:val="22"/>
        </w:rPr>
        <w:t xml:space="preserve">: </w:t>
      </w:r>
      <w:r w:rsidRPr="00D44E17">
        <w:rPr>
          <w:rFonts w:ascii="Cambria" w:eastAsia="Times New Roman" w:hAnsi="Cambria" w:cs="Times New Roman"/>
          <w:color w:val="000000"/>
          <w:sz w:val="22"/>
          <w:szCs w:val="22"/>
        </w:rPr>
        <w:t xml:space="preserve">Predikat </w:t>
      </w:r>
      <w:r w:rsidRPr="00D44E17">
        <w:rPr>
          <w:rFonts w:ascii="Cambria" w:eastAsia="Times New Roman" w:hAnsi="Cambria" w:cs="Times New Roman"/>
          <w:i/>
          <w:iCs/>
          <w:color w:val="000000"/>
          <w:sz w:val="22"/>
          <w:szCs w:val="22"/>
        </w:rPr>
        <w:t>al-Jar</w:t>
      </w:r>
      <w:r w:rsidRPr="00D44E17">
        <w:rPr>
          <w:rFonts w:ascii="Cambria" w:eastAsia="Times New Roman" w:hAnsi="Cambria"/>
          <w:i/>
          <w:iCs/>
          <w:color w:val="000000"/>
          <w:sz w:val="22"/>
          <w:szCs w:val="22"/>
        </w:rPr>
        <w:t>ḥ</w:t>
      </w:r>
      <w:r w:rsidRPr="00D44E17">
        <w:rPr>
          <w:rFonts w:ascii="Cambria" w:eastAsia="Times New Roman" w:hAnsi="Cambria" w:cs="Times New Roman"/>
          <w:i/>
          <w:iCs/>
          <w:color w:val="000000"/>
          <w:sz w:val="22"/>
          <w:szCs w:val="22"/>
        </w:rPr>
        <w:t xml:space="preserve"> wa al-ta’d</w:t>
      </w:r>
      <w:r w:rsidRPr="00D44E17">
        <w:rPr>
          <w:rFonts w:ascii="Cambria" w:eastAsia="Times New Roman" w:hAnsi="Cambria"/>
          <w:i/>
          <w:iCs/>
          <w:color w:val="000000"/>
          <w:sz w:val="22"/>
          <w:szCs w:val="22"/>
        </w:rPr>
        <w:t>ī</w:t>
      </w:r>
      <w:r w:rsidRPr="00D44E17">
        <w:rPr>
          <w:rFonts w:ascii="Cambria" w:eastAsia="Times New Roman" w:hAnsi="Cambria" w:cs="Times New Roman"/>
          <w:i/>
          <w:iCs/>
          <w:color w:val="000000"/>
          <w:sz w:val="22"/>
          <w:szCs w:val="22"/>
        </w:rPr>
        <w:t>l Abu al-</w:t>
      </w:r>
      <w:r w:rsidRPr="00D44E17">
        <w:rPr>
          <w:rFonts w:ascii="Cambria" w:eastAsia="Times New Roman" w:hAnsi="Cambria"/>
          <w:i/>
          <w:iCs/>
          <w:color w:val="000000"/>
          <w:sz w:val="22"/>
          <w:szCs w:val="22"/>
        </w:rPr>
        <w:t>Ṭā</w:t>
      </w:r>
      <w:r w:rsidRPr="00D44E17">
        <w:rPr>
          <w:rFonts w:ascii="Cambria" w:eastAsia="Times New Roman" w:hAnsi="Cambria" w:cs="Times New Roman"/>
          <w:i/>
          <w:iCs/>
          <w:color w:val="000000"/>
          <w:sz w:val="22"/>
          <w:szCs w:val="22"/>
        </w:rPr>
        <w:t>hir</w:t>
      </w:r>
      <w:r w:rsidRPr="00D44E17">
        <w:rPr>
          <w:rFonts w:ascii="Cambria" w:eastAsia="Times New Roman" w:hAnsi="Cambria" w:cs="Times New Roman"/>
          <w:color w:val="000000"/>
          <w:sz w:val="22"/>
          <w:szCs w:val="22"/>
          <w:vertAlign w:val="superscript"/>
        </w:rPr>
        <w:footnoteReference w:id="8"/>
      </w:r>
    </w:p>
    <w:p w14:paraId="27C49EB3" w14:textId="77777777" w:rsidR="004E5546" w:rsidRPr="00D44E17" w:rsidRDefault="004E5546" w:rsidP="004E5546">
      <w:pPr>
        <w:ind w:firstLine="567"/>
        <w:jc w:val="both"/>
        <w:rPr>
          <w:rFonts w:ascii="Cambria" w:eastAsia="Times New Roman" w:hAnsi="Cambria" w:cs="Times New Roman"/>
          <w:color w:val="000000"/>
          <w:sz w:val="22"/>
          <w:szCs w:val="22"/>
        </w:rPr>
      </w:pPr>
      <w:r w:rsidRPr="00D44E17">
        <w:rPr>
          <w:rFonts w:ascii="Cambria" w:eastAsia="Times New Roman" w:hAnsi="Cambria" w:cs="Times New Roman"/>
          <w:color w:val="000000"/>
          <w:sz w:val="22"/>
          <w:szCs w:val="22"/>
        </w:rPr>
        <w:t>Sumber data yang disajikan di tabel bisa dicantumkan pada footnote yang diletakkan di akhir judul tabel.</w:t>
      </w:r>
    </w:p>
    <w:p w14:paraId="1256B256" w14:textId="3D08F26C" w:rsidR="00CA7ED4" w:rsidRPr="00D44E17" w:rsidRDefault="00CA7ED4" w:rsidP="004049B7">
      <w:pPr>
        <w:ind w:firstLine="567"/>
        <w:jc w:val="both"/>
        <w:rPr>
          <w:rFonts w:ascii="Cambria" w:eastAsia="Times New Roman" w:hAnsi="Cambria" w:cs="Times New Roman"/>
          <w:b/>
          <w:bCs/>
          <w:color w:val="000000"/>
          <w:sz w:val="22"/>
          <w:szCs w:val="22"/>
        </w:rPr>
      </w:pPr>
    </w:p>
    <w:p w14:paraId="3D6AFD3D" w14:textId="6A7BFE3E" w:rsidR="005B6A83" w:rsidRPr="00D44E17" w:rsidRDefault="005B6A83">
      <w:pPr>
        <w:rPr>
          <w:rFonts w:ascii="Cambria" w:eastAsia="Times New Roman" w:hAnsi="Cambria" w:cs="Times New Roman"/>
          <w:b/>
          <w:bCs/>
          <w:color w:val="000000"/>
          <w:sz w:val="22"/>
          <w:szCs w:val="22"/>
        </w:rPr>
      </w:pPr>
      <w:r w:rsidRPr="00D44E17">
        <w:rPr>
          <w:rFonts w:ascii="Cambria" w:eastAsia="Times New Roman" w:hAnsi="Cambria" w:cs="Times New Roman"/>
          <w:b/>
          <w:bCs/>
          <w:color w:val="000000"/>
          <w:sz w:val="22"/>
          <w:szCs w:val="22"/>
        </w:rPr>
        <w:br w:type="page"/>
      </w:r>
    </w:p>
    <w:p w14:paraId="1C43D6B5" w14:textId="76087485" w:rsidR="001C0EB3" w:rsidRPr="00D44E17" w:rsidRDefault="008C579E" w:rsidP="008C579E">
      <w:pPr>
        <w:spacing w:before="240" w:after="120"/>
        <w:jc w:val="both"/>
        <w:rPr>
          <w:rFonts w:ascii="Cambria" w:eastAsia="Times New Roman" w:hAnsi="Cambria" w:cs="Times New Roman"/>
          <w:sz w:val="22"/>
          <w:szCs w:val="22"/>
        </w:rPr>
      </w:pPr>
      <w:r w:rsidRPr="00D44E17">
        <w:rPr>
          <w:rFonts w:ascii="Cambria" w:eastAsia="Times New Roman" w:hAnsi="Cambria" w:cs="Times New Roman"/>
          <w:b/>
          <w:bCs/>
          <w:color w:val="000000"/>
          <w:sz w:val="22"/>
          <w:szCs w:val="22"/>
        </w:rPr>
        <w:lastRenderedPageBreak/>
        <w:t>KESIMPULAN</w:t>
      </w:r>
    </w:p>
    <w:p w14:paraId="6D6DD543" w14:textId="77777777" w:rsidR="00DA2E13" w:rsidRDefault="00381E72" w:rsidP="004049B7">
      <w:pPr>
        <w:ind w:firstLine="567"/>
        <w:jc w:val="both"/>
        <w:rPr>
          <w:rFonts w:ascii="Cambria" w:eastAsia="Times New Roman" w:hAnsi="Cambria" w:cs="Times New Roman"/>
          <w:color w:val="000000"/>
          <w:sz w:val="22"/>
          <w:szCs w:val="22"/>
        </w:rPr>
      </w:pPr>
      <w:r>
        <w:rPr>
          <w:rFonts w:ascii="Cambria" w:eastAsia="Times New Roman" w:hAnsi="Cambria" w:cs="Times New Roman"/>
          <w:color w:val="000000"/>
          <w:sz w:val="22"/>
          <w:szCs w:val="22"/>
        </w:rPr>
        <w:t xml:space="preserve">Peneliti </w:t>
      </w:r>
      <w:r w:rsidR="004049B7" w:rsidRPr="00D44E17">
        <w:rPr>
          <w:rFonts w:ascii="Cambria" w:eastAsia="Times New Roman" w:hAnsi="Cambria" w:cs="Times New Roman"/>
          <w:color w:val="000000"/>
          <w:sz w:val="22"/>
          <w:szCs w:val="22"/>
        </w:rPr>
        <w:t xml:space="preserve">menulis kata-kata penutup berupa kesimpulan dari hasil analisis sekaligus jawaban dari rumusan masalah yang disebutkan di pendahuluan. Kesimpulan didahului dengan menyinggung judul di kalimat pertama secara tersurat atau tersirat. Kemudian dilanjutkan dengan kesimpulan untuk tiap-tiap rumusan masalah dengan menyebut nama tahapan penelitiannya. Misalnya: “penelitian sanad menunjukkan …”, “kajian </w:t>
      </w:r>
      <w:r w:rsidR="004049B7" w:rsidRPr="00D44E17">
        <w:rPr>
          <w:rFonts w:ascii="Cambria" w:eastAsia="Times New Roman" w:hAnsi="Cambria" w:cs="Times New Roman"/>
          <w:i/>
          <w:iCs/>
          <w:color w:val="000000"/>
          <w:sz w:val="22"/>
          <w:szCs w:val="22"/>
        </w:rPr>
        <w:t>turats</w:t>
      </w:r>
      <w:r w:rsidR="004049B7" w:rsidRPr="00D44E17">
        <w:rPr>
          <w:rFonts w:ascii="Cambria" w:eastAsia="Times New Roman" w:hAnsi="Cambria" w:cs="Times New Roman"/>
          <w:color w:val="000000"/>
          <w:sz w:val="22"/>
          <w:szCs w:val="22"/>
        </w:rPr>
        <w:t xml:space="preserve"> menghasilkan kesimpulan …”, dan “dari segi bahasa, disimpulkan bahwa …”. </w:t>
      </w:r>
    </w:p>
    <w:p w14:paraId="692249F1" w14:textId="1CF7E736" w:rsidR="001C0EB3" w:rsidRPr="00D44E17" w:rsidRDefault="004049B7" w:rsidP="004049B7">
      <w:pPr>
        <w:ind w:firstLine="567"/>
        <w:jc w:val="both"/>
        <w:rPr>
          <w:rFonts w:ascii="Cambria" w:eastAsia="Times New Roman" w:hAnsi="Cambria" w:cs="Times New Roman"/>
          <w:sz w:val="22"/>
          <w:szCs w:val="22"/>
        </w:rPr>
      </w:pPr>
      <w:r w:rsidRPr="00D44E17">
        <w:rPr>
          <w:rFonts w:ascii="Cambria" w:eastAsia="Times New Roman" w:hAnsi="Cambria" w:cs="Times New Roman"/>
          <w:color w:val="000000"/>
          <w:sz w:val="22"/>
          <w:szCs w:val="22"/>
        </w:rPr>
        <w:t>Di bagian ini, penulis juga dapat memberikan saran serta rekomendasi untuk penelitian berikutnya dan penghargaan</w:t>
      </w:r>
      <w:r w:rsidRPr="00D44E17">
        <w:rPr>
          <w:rFonts w:ascii="Cambria" w:eastAsia="Times New Roman" w:hAnsi="Cambria" w:cs="Times New Roman"/>
          <w:color w:val="000000"/>
          <w:sz w:val="22"/>
          <w:szCs w:val="22"/>
          <w:lang w:val="en-US"/>
        </w:rPr>
        <w:t xml:space="preserve"> </w:t>
      </w:r>
      <w:r w:rsidRPr="00D44E17">
        <w:rPr>
          <w:rFonts w:ascii="Cambria" w:eastAsia="Times New Roman" w:hAnsi="Cambria" w:cs="Times New Roman"/>
          <w:color w:val="000000"/>
          <w:sz w:val="22"/>
          <w:szCs w:val="22"/>
        </w:rPr>
        <w:t>kepada pihak-pihak yang telah berkontribusi pada penelitiannya.</w:t>
      </w:r>
      <w:r w:rsidR="00A26C62">
        <w:rPr>
          <w:rFonts w:ascii="Cambria" w:eastAsia="Times New Roman" w:hAnsi="Cambria" w:cs="Times New Roman"/>
          <w:sz w:val="22"/>
          <w:szCs w:val="22"/>
        </w:rPr>
        <w:t xml:space="preserve"> </w:t>
      </w:r>
      <w:r w:rsidR="00A26C62" w:rsidRPr="008F22AF">
        <w:rPr>
          <w:rFonts w:ascii="Cambria" w:eastAsia="Times New Roman" w:hAnsi="Cambria" w:cs="Times New Roman"/>
          <w:sz w:val="22"/>
          <w:szCs w:val="22"/>
        </w:rPr>
        <w:t>Penjelasan mengenai keterbatasan penelitian dan saran untuk studi lanjut juga dapat disertakan sebagai penutup.</w:t>
      </w:r>
    </w:p>
    <w:p w14:paraId="2FD0DB7F" w14:textId="6E4A5F60" w:rsidR="008C579E" w:rsidRPr="00D44E17" w:rsidRDefault="008C579E">
      <w:pPr>
        <w:rPr>
          <w:rFonts w:ascii="Cambria" w:eastAsia="Times" w:hAnsi="Cambria" w:cs="Times"/>
          <w:b/>
          <w:sz w:val="22"/>
          <w:szCs w:val="22"/>
        </w:rPr>
      </w:pPr>
    </w:p>
    <w:tbl>
      <w:tblPr>
        <w:tblStyle w:val="TableGrid"/>
        <w:tblW w:w="0" w:type="auto"/>
        <w:tblLook w:val="04A0" w:firstRow="1" w:lastRow="0" w:firstColumn="1" w:lastColumn="0" w:noHBand="0" w:noVBand="1"/>
      </w:tblPr>
      <w:tblGrid>
        <w:gridCol w:w="6511"/>
      </w:tblGrid>
      <w:tr w:rsidR="00B424AB" w14:paraId="3A7537BE" w14:textId="77777777" w:rsidTr="00B424AB">
        <w:tc>
          <w:tcPr>
            <w:tcW w:w="6511" w:type="dxa"/>
          </w:tcPr>
          <w:p w14:paraId="3DE857AE" w14:textId="77777777" w:rsidR="00B424AB" w:rsidRPr="00B424AB" w:rsidRDefault="00B424AB" w:rsidP="00B424AB">
            <w:pPr>
              <w:pStyle w:val="NormalWeb"/>
              <w:rPr>
                <w:rFonts w:ascii="Cambria" w:hAnsi="Cambria"/>
                <w:sz w:val="18"/>
                <w:szCs w:val="18"/>
                <w:lang w:val="en-US"/>
              </w:rPr>
            </w:pPr>
            <w:r w:rsidRPr="00B424AB">
              <w:rPr>
                <w:rFonts w:ascii="Cambria" w:hAnsi="Cambria"/>
                <w:b/>
                <w:bCs/>
                <w:sz w:val="18"/>
                <w:szCs w:val="18"/>
                <w:lang w:val="en-US"/>
              </w:rPr>
              <w:t>Pernyataan Penulis</w:t>
            </w:r>
            <w:r w:rsidRPr="00B424AB">
              <w:rPr>
                <w:rFonts w:ascii="Cambria" w:hAnsi="Cambria"/>
                <w:sz w:val="18"/>
                <w:szCs w:val="18"/>
                <w:lang w:val="en-US"/>
              </w:rPr>
              <w:t xml:space="preserve"> – silakan ubah </w:t>
            </w:r>
            <w:r w:rsidRPr="00B424AB">
              <w:rPr>
                <w:rFonts w:ascii="Cambria" w:hAnsi="Cambria"/>
                <w:sz w:val="18"/>
                <w:szCs w:val="18"/>
                <w:highlight w:val="yellow"/>
                <w:lang w:val="en-US"/>
              </w:rPr>
              <w:t>teks berwarna kuning</w:t>
            </w:r>
            <w:r w:rsidRPr="00B424AB">
              <w:rPr>
                <w:rFonts w:ascii="Cambria" w:hAnsi="Cambria"/>
                <w:sz w:val="18"/>
                <w:szCs w:val="18"/>
                <w:lang w:val="en-US"/>
              </w:rPr>
              <w:t xml:space="preserve"> sesuai kebutuhan</w:t>
            </w:r>
          </w:p>
          <w:p w14:paraId="15787805" w14:textId="77777777" w:rsidR="00B424AB" w:rsidRPr="00B424AB" w:rsidRDefault="00B424AB" w:rsidP="00B424AB">
            <w:pPr>
              <w:pStyle w:val="NormalWeb"/>
              <w:rPr>
                <w:rFonts w:ascii="Cambria" w:hAnsi="Cambria"/>
                <w:sz w:val="18"/>
                <w:szCs w:val="18"/>
                <w:lang w:val="en-US"/>
              </w:rPr>
            </w:pP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 xml:space="preserve">) </w:t>
            </w:r>
            <w:r w:rsidRPr="00B424AB">
              <w:rPr>
                <w:rFonts w:ascii="Cambria" w:hAnsi="Cambria"/>
                <w:b/>
                <w:bCs/>
                <w:sz w:val="18"/>
                <w:szCs w:val="18"/>
                <w:lang w:val="en-US"/>
              </w:rPr>
              <w:t>Kontribusi dan Tanggung Jawab Penulis</w:t>
            </w:r>
            <w:r w:rsidRPr="00B424AB">
              <w:rPr>
                <w:rFonts w:ascii="Cambria" w:hAnsi="Cambria"/>
                <w:b/>
                <w:bCs/>
                <w:sz w:val="18"/>
                <w:szCs w:val="18"/>
                <w:lang w:val="en-US"/>
              </w:rPr>
              <w:br/>
            </w:r>
            <w:r w:rsidRPr="00B424AB">
              <w:rPr>
                <w:rFonts w:ascii="Cambria" w:hAnsi="Cambria"/>
                <w:sz w:val="18"/>
                <w:szCs w:val="18"/>
                <w:lang w:val="en-US"/>
              </w:rPr>
              <w:t>Para penulis memberikan kontribusi yang signifikan dalam perancangan dan penyusunan penelitian ini. Para penulis bertanggung jawab atas analisis data, interpretasi, serta pembahasan hasil penelitian. Semua penulis telah membaca dan menyetujui naskah akhir.</w:t>
            </w:r>
          </w:p>
          <w:p w14:paraId="49A10812" w14:textId="77777777" w:rsidR="00B424AB" w:rsidRPr="00B424AB" w:rsidRDefault="00B424AB" w:rsidP="00B424AB">
            <w:pPr>
              <w:pStyle w:val="NormalWeb"/>
              <w:rPr>
                <w:rFonts w:ascii="Cambria" w:hAnsi="Cambria"/>
                <w:sz w:val="18"/>
                <w:szCs w:val="18"/>
                <w:lang w:val="en-US"/>
              </w:rPr>
            </w:pP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 xml:space="preserve">) </w:t>
            </w:r>
            <w:r w:rsidRPr="00B424AB">
              <w:rPr>
                <w:rFonts w:ascii="Cambria" w:hAnsi="Cambria"/>
                <w:b/>
                <w:bCs/>
                <w:sz w:val="18"/>
                <w:szCs w:val="18"/>
                <w:lang w:val="en-US"/>
              </w:rPr>
              <w:t>Pendanaan</w:t>
            </w:r>
            <w:r w:rsidRPr="00B424AB">
              <w:rPr>
                <w:rFonts w:ascii="Cambria" w:hAnsi="Cambria"/>
                <w:sz w:val="18"/>
                <w:szCs w:val="18"/>
                <w:lang w:val="en-US"/>
              </w:rPr>
              <w:br/>
              <w:t xml:space="preserve">Penelitian ini didanai </w:t>
            </w:r>
            <w:r w:rsidRPr="00B424AB">
              <w:rPr>
                <w:rFonts w:ascii="Cambria" w:hAnsi="Cambria"/>
                <w:sz w:val="18"/>
                <w:szCs w:val="18"/>
                <w:highlight w:val="yellow"/>
                <w:lang w:val="en-US"/>
              </w:rPr>
              <w:t>oleh beasiswa LPDP, Kementerian Keuangan Republik Indonesia.</w:t>
            </w:r>
          </w:p>
          <w:p w14:paraId="41BF737B" w14:textId="77777777" w:rsidR="00B424AB" w:rsidRPr="00B424AB" w:rsidRDefault="00B424AB" w:rsidP="00B424AB">
            <w:pPr>
              <w:pStyle w:val="NormalWeb"/>
              <w:rPr>
                <w:rFonts w:ascii="Cambria" w:hAnsi="Cambria"/>
                <w:sz w:val="18"/>
                <w:szCs w:val="18"/>
                <w:lang w:val="en-US"/>
              </w:rPr>
            </w:pP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 xml:space="preserve">) </w:t>
            </w:r>
            <w:r w:rsidRPr="00B424AB">
              <w:rPr>
                <w:rFonts w:ascii="Cambria" w:hAnsi="Cambria"/>
                <w:b/>
                <w:bCs/>
                <w:sz w:val="18"/>
                <w:szCs w:val="18"/>
                <w:lang w:val="en-US"/>
              </w:rPr>
              <w:t>Ketersediaan Data dan Materi</w:t>
            </w:r>
            <w:r w:rsidRPr="00B424AB">
              <w:rPr>
                <w:rFonts w:ascii="Cambria" w:hAnsi="Cambria"/>
                <w:sz w:val="18"/>
                <w:szCs w:val="18"/>
                <w:lang w:val="en-US"/>
              </w:rPr>
              <w:br/>
              <w:t xml:space="preserve">Seluruh data penelitian dapat diperoleh </w:t>
            </w:r>
            <w:r w:rsidRPr="00B424AB">
              <w:rPr>
                <w:rFonts w:ascii="Cambria" w:hAnsi="Cambria"/>
                <w:sz w:val="18"/>
                <w:szCs w:val="18"/>
                <w:highlight w:val="yellow"/>
                <w:lang w:val="en-US"/>
              </w:rPr>
              <w:t>dari para penulis</w:t>
            </w:r>
            <w:r w:rsidRPr="00B424AB">
              <w:rPr>
                <w:rFonts w:ascii="Cambria" w:hAnsi="Cambria"/>
                <w:sz w:val="18"/>
                <w:szCs w:val="18"/>
                <w:lang w:val="en-US"/>
              </w:rPr>
              <w:t>.</w:t>
            </w:r>
          </w:p>
          <w:p w14:paraId="68BE0076" w14:textId="77777777" w:rsidR="00B424AB" w:rsidRPr="00B424AB" w:rsidRDefault="00B424AB" w:rsidP="00B424AB">
            <w:pPr>
              <w:pStyle w:val="NormalWeb"/>
              <w:rPr>
                <w:rFonts w:ascii="Cambria" w:hAnsi="Cambria"/>
                <w:sz w:val="18"/>
                <w:szCs w:val="18"/>
                <w:lang w:val="en-US"/>
              </w:rPr>
            </w:pP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 xml:space="preserve">) </w:t>
            </w:r>
            <w:r w:rsidRPr="00B424AB">
              <w:rPr>
                <w:rFonts w:ascii="Cambria" w:hAnsi="Cambria"/>
                <w:b/>
                <w:bCs/>
                <w:sz w:val="18"/>
                <w:szCs w:val="18"/>
                <w:lang w:val="en-US"/>
              </w:rPr>
              <w:t>Konflik Kepentingan</w:t>
            </w:r>
            <w:r w:rsidRPr="00B424AB">
              <w:rPr>
                <w:rFonts w:ascii="Cambria" w:hAnsi="Cambria"/>
                <w:b/>
                <w:bCs/>
                <w:sz w:val="18"/>
                <w:szCs w:val="18"/>
                <w:lang w:val="en-US"/>
              </w:rPr>
              <w:br/>
            </w:r>
            <w:r w:rsidRPr="00B424AB">
              <w:rPr>
                <w:rFonts w:ascii="Cambria" w:hAnsi="Cambria"/>
                <w:sz w:val="18"/>
                <w:szCs w:val="18"/>
                <w:lang w:val="en-US"/>
              </w:rPr>
              <w:t>Para penulis menyatakan tidak memiliki konflik kepentingan.</w:t>
            </w:r>
          </w:p>
          <w:p w14:paraId="5C249358" w14:textId="77777777" w:rsidR="00B424AB" w:rsidRPr="00B424AB" w:rsidRDefault="00B424AB" w:rsidP="00B424AB">
            <w:pPr>
              <w:pStyle w:val="NormalWeb"/>
              <w:rPr>
                <w:rFonts w:ascii="Cambria" w:hAnsi="Cambria"/>
                <w:sz w:val="18"/>
                <w:szCs w:val="18"/>
                <w:lang w:val="en-US"/>
              </w:rPr>
            </w:pP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 xml:space="preserve">) </w:t>
            </w:r>
            <w:r w:rsidRPr="00B424AB">
              <w:rPr>
                <w:rFonts w:ascii="Cambria" w:hAnsi="Cambria"/>
                <w:b/>
                <w:bCs/>
                <w:sz w:val="18"/>
                <w:szCs w:val="18"/>
                <w:lang w:val="en-US"/>
              </w:rPr>
              <w:t>Informasi Tambahan</w:t>
            </w:r>
            <w:r w:rsidRPr="00B424AB">
              <w:rPr>
                <w:rFonts w:ascii="Cambria" w:hAnsi="Cambria"/>
                <w:sz w:val="18"/>
                <w:szCs w:val="18"/>
                <w:lang w:val="en-US"/>
              </w:rPr>
              <w:br/>
            </w:r>
            <w:r w:rsidRPr="00B424AB">
              <w:rPr>
                <w:rFonts w:ascii="Cambria" w:hAnsi="Cambria"/>
                <w:sz w:val="18"/>
                <w:szCs w:val="18"/>
                <w:highlight w:val="yellow"/>
                <w:lang w:val="en-US"/>
              </w:rPr>
              <w:t>Tidak ada informasi tambahan dari para penulis.</w:t>
            </w:r>
          </w:p>
          <w:p w14:paraId="7968F178" w14:textId="77777777" w:rsidR="00B424AB" w:rsidRDefault="00B424AB" w:rsidP="00B424AB">
            <w:pPr>
              <w:pStyle w:val="NormalWeb"/>
              <w:rPr>
                <w:rFonts w:ascii="Cambria" w:hAnsi="Cambria"/>
                <w:sz w:val="18"/>
                <w:szCs w:val="18"/>
                <w:lang w:val="en-US"/>
              </w:rPr>
            </w:pP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w:t>
            </w:r>
            <w:r w:rsidRPr="00B424AB">
              <w:rPr>
                <w:rFonts w:ascii="Segoe UI Emoji" w:hAnsi="Segoe UI Emoji" w:cs="Segoe UI Emoji"/>
                <w:sz w:val="18"/>
                <w:szCs w:val="18"/>
                <w:lang w:val="en-US"/>
              </w:rPr>
              <w:t>❌</w:t>
            </w:r>
            <w:r w:rsidRPr="00B424AB">
              <w:rPr>
                <w:rFonts w:ascii="Cambria" w:hAnsi="Cambria"/>
                <w:sz w:val="18"/>
                <w:szCs w:val="18"/>
                <w:lang w:val="en-US"/>
              </w:rPr>
              <w:t xml:space="preserve">) </w:t>
            </w:r>
            <w:r w:rsidRPr="00B424AB">
              <w:rPr>
                <w:rFonts w:ascii="Cambria" w:hAnsi="Cambria"/>
                <w:b/>
                <w:bCs/>
                <w:sz w:val="18"/>
                <w:szCs w:val="18"/>
                <w:lang w:val="en-US"/>
              </w:rPr>
              <w:t>Pernyataan Penggunaan AI</w:t>
            </w:r>
            <w:r w:rsidRPr="00B424AB">
              <w:rPr>
                <w:rFonts w:ascii="Cambria" w:hAnsi="Cambria"/>
                <w:sz w:val="18"/>
                <w:szCs w:val="18"/>
                <w:lang w:val="en-US"/>
              </w:rPr>
              <w:br/>
              <w:t xml:space="preserve">Para penulis mengakui penggunaan </w:t>
            </w:r>
            <w:r w:rsidRPr="00B424AB">
              <w:rPr>
                <w:rFonts w:ascii="Cambria" w:hAnsi="Cambria"/>
                <w:sz w:val="18"/>
                <w:szCs w:val="18"/>
                <w:highlight w:val="yellow"/>
                <w:lang w:val="en-US"/>
              </w:rPr>
              <w:t>ChatGPT (OpenAI)</w:t>
            </w:r>
            <w:r w:rsidRPr="00B424AB">
              <w:rPr>
                <w:rFonts w:ascii="Cambria" w:hAnsi="Cambria"/>
                <w:sz w:val="18"/>
                <w:szCs w:val="18"/>
                <w:lang w:val="en-US"/>
              </w:rPr>
              <w:t xml:space="preserve"> untuk </w:t>
            </w:r>
            <w:r w:rsidRPr="00B424AB">
              <w:rPr>
                <w:rFonts w:ascii="Cambria" w:hAnsi="Cambria"/>
                <w:sz w:val="18"/>
                <w:szCs w:val="18"/>
                <w:highlight w:val="yellow"/>
                <w:lang w:val="en-US"/>
              </w:rPr>
              <w:t>penyempurnaan bahasa dan koreksi tata bahasa selama proses penulisan naskah</w:t>
            </w:r>
            <w:r w:rsidRPr="00B424AB">
              <w:rPr>
                <w:rFonts w:ascii="Cambria" w:hAnsi="Cambria"/>
                <w:sz w:val="18"/>
                <w:szCs w:val="18"/>
                <w:lang w:val="en-US"/>
              </w:rPr>
              <w:t xml:space="preserve">. Seluruh isi intelektual, interpretasi, dan kesimpulan dikembangkan oleh para penulis. Bantuan AI digunakan di bawah pengawasan manusia dan tidak menggantikan </w:t>
            </w:r>
            <w:r w:rsidRPr="00B424AB">
              <w:rPr>
                <w:rFonts w:ascii="Cambria" w:hAnsi="Cambria"/>
                <w:sz w:val="18"/>
                <w:szCs w:val="18"/>
                <w:lang w:val="en-US"/>
              </w:rPr>
              <w:lastRenderedPageBreak/>
              <w:t>penalaran ilmiah maupun kepenulisan akademik. Tidak ada data rahasia atau bersifat kepemilikan yang dibagikan kepada alat AI.</w:t>
            </w:r>
          </w:p>
          <w:p w14:paraId="0C4B291F" w14:textId="70CEC1DB" w:rsidR="00B424AB" w:rsidRPr="00B424AB" w:rsidRDefault="00B424AB" w:rsidP="00B424AB">
            <w:pPr>
              <w:pStyle w:val="NormalWeb"/>
              <w:rPr>
                <w:rFonts w:ascii="Cambria" w:hAnsi="Cambria"/>
                <w:sz w:val="18"/>
                <w:szCs w:val="18"/>
                <w:lang w:val="en-US"/>
              </w:rPr>
            </w:pPr>
          </w:p>
        </w:tc>
      </w:tr>
    </w:tbl>
    <w:p w14:paraId="2FB2AF39" w14:textId="0C306752" w:rsidR="00E055CC" w:rsidRPr="00D44E17" w:rsidRDefault="00E055CC">
      <w:pPr>
        <w:rPr>
          <w:rFonts w:ascii="Cambria" w:eastAsia="Times" w:hAnsi="Cambria" w:cs="Times"/>
          <w:b/>
          <w:color w:val="000000"/>
          <w:sz w:val="22"/>
          <w:szCs w:val="22"/>
        </w:rPr>
      </w:pPr>
      <w:r w:rsidRPr="00D44E17">
        <w:rPr>
          <w:rFonts w:ascii="Cambria" w:eastAsia="Times" w:hAnsi="Cambria" w:cs="Times"/>
          <w:b/>
          <w:color w:val="000000"/>
          <w:sz w:val="22"/>
          <w:szCs w:val="22"/>
        </w:rPr>
        <w:lastRenderedPageBreak/>
        <w:br w:type="page"/>
      </w:r>
    </w:p>
    <w:p w14:paraId="7A815E9D" w14:textId="4C81EECB" w:rsidR="00842847" w:rsidRPr="00D44E17" w:rsidRDefault="00756C86">
      <w:pPr>
        <w:jc w:val="center"/>
        <w:rPr>
          <w:rFonts w:ascii="Cambria" w:eastAsia="Times" w:hAnsi="Cambria" w:cs="Times"/>
          <w:b/>
          <w:color w:val="000000"/>
          <w:sz w:val="22"/>
          <w:szCs w:val="22"/>
        </w:rPr>
      </w:pPr>
      <w:r w:rsidRPr="00D44E17">
        <w:rPr>
          <w:rFonts w:ascii="Cambria" w:eastAsia="Times" w:hAnsi="Cambria" w:cs="Times"/>
          <w:b/>
          <w:color w:val="000000"/>
          <w:sz w:val="22"/>
          <w:szCs w:val="22"/>
        </w:rPr>
        <w:lastRenderedPageBreak/>
        <w:t>DAFTAR PUSTAKA</w:t>
      </w:r>
    </w:p>
    <w:p w14:paraId="0A2230DF" w14:textId="77777777" w:rsidR="00D73E59" w:rsidRPr="00D44E17" w:rsidRDefault="00D73E59">
      <w:pPr>
        <w:jc w:val="center"/>
        <w:rPr>
          <w:rFonts w:ascii="Cambria" w:eastAsia="Times" w:hAnsi="Cambria" w:cs="Times"/>
          <w:b/>
          <w:color w:val="000000"/>
          <w:sz w:val="22"/>
          <w:szCs w:val="22"/>
        </w:rPr>
      </w:pPr>
    </w:p>
    <w:p w14:paraId="0582C1F9" w14:textId="0691B45D" w:rsidR="00DD1D9C" w:rsidRPr="00D44E17" w:rsidRDefault="00DD1D9C" w:rsidP="00E84FDB">
      <w:pPr>
        <w:spacing w:after="120"/>
        <w:ind w:firstLine="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Daftar pustaka disusun secara alfabetis dan ditulis 1 spasi dengan mengikuti model </w:t>
      </w:r>
      <w:r w:rsidRPr="00D44E17">
        <w:rPr>
          <w:rFonts w:ascii="Cambria" w:eastAsia="Times" w:hAnsi="Cambria" w:cs="Times"/>
          <w:b/>
          <w:color w:val="000000"/>
          <w:sz w:val="22"/>
          <w:szCs w:val="22"/>
        </w:rPr>
        <w:t>Chicago 17</w:t>
      </w:r>
      <w:r w:rsidRPr="00D44E17">
        <w:rPr>
          <w:rFonts w:ascii="Cambria" w:eastAsia="Times" w:hAnsi="Cambria" w:cs="Times"/>
          <w:b/>
          <w:color w:val="000000"/>
          <w:sz w:val="22"/>
          <w:szCs w:val="22"/>
          <w:vertAlign w:val="superscript"/>
        </w:rPr>
        <w:t>th</w:t>
      </w:r>
      <w:r w:rsidRPr="00D44E17">
        <w:rPr>
          <w:rFonts w:ascii="Cambria" w:eastAsia="Times" w:hAnsi="Cambria" w:cs="Times"/>
          <w:b/>
          <w:color w:val="000000"/>
          <w:sz w:val="22"/>
          <w:szCs w:val="22"/>
        </w:rPr>
        <w:t xml:space="preserve"> </w:t>
      </w:r>
      <w:r w:rsidRPr="00D44E17">
        <w:rPr>
          <w:rFonts w:ascii="Cambria" w:eastAsia="Times" w:hAnsi="Cambria" w:cs="Times"/>
          <w:b/>
          <w:color w:val="000000"/>
          <w:sz w:val="22"/>
          <w:szCs w:val="22"/>
          <w:lang w:val="en-US"/>
        </w:rPr>
        <w:t>Edition</w:t>
      </w:r>
      <w:r w:rsidRPr="00D44E17">
        <w:rPr>
          <w:rFonts w:ascii="Cambria" w:eastAsia="Times" w:hAnsi="Cambria" w:cs="Times"/>
          <w:b/>
          <w:color w:val="000000"/>
          <w:sz w:val="22"/>
          <w:szCs w:val="22"/>
        </w:rPr>
        <w:t xml:space="preserve"> </w:t>
      </w:r>
      <w:r w:rsidRPr="00D44E17">
        <w:rPr>
          <w:rFonts w:ascii="Cambria" w:eastAsia="Times" w:hAnsi="Cambria" w:cs="Times"/>
          <w:color w:val="000000"/>
          <w:sz w:val="22"/>
          <w:szCs w:val="22"/>
        </w:rPr>
        <w:t xml:space="preserve">dan menjorokkan baris kedua dan seterusnya, sementara baris pertama tidak. </w:t>
      </w:r>
      <w:r w:rsidR="000258DF">
        <w:rPr>
          <w:rFonts w:ascii="Cambria" w:eastAsia="Times" w:hAnsi="Cambria" w:cs="Times"/>
          <w:color w:val="000000"/>
          <w:sz w:val="22"/>
          <w:szCs w:val="22"/>
        </w:rPr>
        <w:t>Artikel harus mengutip minimal 3 artikel scopus</w:t>
      </w:r>
      <w:r w:rsidR="0064488A">
        <w:rPr>
          <w:rFonts w:ascii="Cambria" w:eastAsia="Times" w:hAnsi="Cambria" w:cs="Times"/>
          <w:color w:val="000000"/>
          <w:sz w:val="22"/>
          <w:szCs w:val="22"/>
        </w:rPr>
        <w:t xml:space="preserve"> dan 10 turats. Artikel scopus diberi tanda </w:t>
      </w:r>
      <w:r w:rsidR="0064488A" w:rsidRPr="0064488A">
        <w:rPr>
          <w:rFonts w:ascii="Cambria" w:eastAsia="Times" w:hAnsi="Cambria" w:cs="Times"/>
          <w:color w:val="000000"/>
          <w:sz w:val="22"/>
          <w:szCs w:val="22"/>
          <w:highlight w:val="yellow"/>
        </w:rPr>
        <w:t>kuning</w:t>
      </w:r>
      <w:r w:rsidR="0064488A">
        <w:rPr>
          <w:rFonts w:ascii="Cambria" w:eastAsia="Times" w:hAnsi="Cambria" w:cs="Times"/>
          <w:color w:val="000000"/>
          <w:sz w:val="22"/>
          <w:szCs w:val="22"/>
        </w:rPr>
        <w:t xml:space="preserve"> sedangkan turats diberi tanda </w:t>
      </w:r>
      <w:r w:rsidR="0064488A" w:rsidRPr="0064488A">
        <w:rPr>
          <w:rFonts w:ascii="Cambria" w:eastAsia="Times" w:hAnsi="Cambria" w:cs="Times"/>
          <w:color w:val="000000"/>
          <w:sz w:val="22"/>
          <w:szCs w:val="22"/>
          <w:highlight w:val="green"/>
        </w:rPr>
        <w:t>hijau</w:t>
      </w:r>
      <w:r w:rsidR="0064488A">
        <w:rPr>
          <w:rFonts w:ascii="Cambria" w:eastAsia="Times" w:hAnsi="Cambria" w:cs="Times"/>
          <w:color w:val="000000"/>
          <w:sz w:val="22"/>
          <w:szCs w:val="22"/>
        </w:rPr>
        <w:t xml:space="preserve">. </w:t>
      </w:r>
      <w:r w:rsidRPr="00D44E17">
        <w:rPr>
          <w:rFonts w:ascii="Cambria" w:eastAsia="Times" w:hAnsi="Cambria" w:cs="Times"/>
          <w:color w:val="000000"/>
          <w:sz w:val="22"/>
          <w:szCs w:val="22"/>
        </w:rPr>
        <w:t>Berikut contoh penulisan daftar pustaka dengan gaya Chicago:</w:t>
      </w:r>
    </w:p>
    <w:p w14:paraId="0F8FB897"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Ahmad Fatoni, </w:t>
      </w:r>
      <w:r w:rsidRPr="00D44E17">
        <w:rPr>
          <w:rFonts w:ascii="Cambria" w:eastAsia="Times" w:hAnsi="Cambria" w:cs="Times"/>
          <w:i/>
          <w:color w:val="000000"/>
          <w:sz w:val="22"/>
          <w:szCs w:val="22"/>
        </w:rPr>
        <w:t>Muhaddits Nusantara Pertama Bernama At-Tarmasi</w:t>
      </w:r>
      <w:r w:rsidRPr="00D44E17">
        <w:rPr>
          <w:rFonts w:ascii="Cambria" w:eastAsia="Times" w:hAnsi="Cambria" w:cs="Times"/>
          <w:color w:val="000000"/>
          <w:sz w:val="22"/>
          <w:szCs w:val="22"/>
        </w:rPr>
        <w:t>, Malang Post, Minggu 29 Oktober 2017.</w:t>
      </w:r>
    </w:p>
    <w:p w14:paraId="17A921EB"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Al-Dubayan, Ahmad, </w:t>
      </w:r>
      <w:r w:rsidRPr="00D44E17">
        <w:rPr>
          <w:rFonts w:ascii="Cambria" w:eastAsia="Times" w:hAnsi="Cambria" w:cs="Times"/>
          <w:i/>
          <w:color w:val="000000"/>
          <w:sz w:val="22"/>
          <w:szCs w:val="22"/>
        </w:rPr>
        <w:t>Shaikh Salim Ibn Jindan and his work: Kitab Rawdat al-Wildan fi Thabat Ibn Jindan An Analytical, Biographical and Bibliographical Study,</w:t>
      </w:r>
      <w:r w:rsidRPr="00D44E17">
        <w:rPr>
          <w:rFonts w:ascii="Cambria" w:eastAsia="Times" w:hAnsi="Cambria" w:cs="Times"/>
          <w:color w:val="000000"/>
          <w:sz w:val="22"/>
          <w:szCs w:val="22"/>
        </w:rPr>
        <w:t xml:space="preserve"> The London Central Mosque Trust &amp; the Islamic Cultural Centre, 2018.</w:t>
      </w:r>
    </w:p>
    <w:p w14:paraId="4E86FC87"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Al-Habsyi, Habib Abdurrahman bin Muhammad, dan Prasetyo Sudrajat, Riwayat Habib Ali Alhabsy Kwitang, Sumur yang Tak Pernah Kering, Dari Kwitang menjadi Ulama Besar, Jakarta: Islamic Center Indonesia, 2010</w:t>
      </w:r>
    </w:p>
    <w:p w14:paraId="2B929DD0"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vertAlign w:val="superscript"/>
        </w:rPr>
        <w:t xml:space="preserve"> </w:t>
      </w:r>
      <w:r w:rsidRPr="00D44E17">
        <w:rPr>
          <w:rFonts w:ascii="Cambria" w:eastAsia="Times" w:hAnsi="Cambria" w:cs="Times"/>
          <w:color w:val="000000"/>
          <w:sz w:val="22"/>
          <w:szCs w:val="22"/>
        </w:rPr>
        <w:t xml:space="preserve">Alimron, </w:t>
      </w:r>
      <w:r w:rsidRPr="00D44E17">
        <w:rPr>
          <w:rFonts w:ascii="Cambria" w:eastAsia="Times" w:hAnsi="Cambria" w:cs="Times"/>
          <w:i/>
          <w:color w:val="000000"/>
          <w:sz w:val="22"/>
          <w:szCs w:val="22"/>
        </w:rPr>
        <w:t>Teks dan Konteks Kitab Hadis Melayu Pertama: Studi atas Naskah Hidayat al-Habib Karya al-Raniri, Diya al-Afkar</w:t>
      </w:r>
      <w:r w:rsidRPr="00D44E17">
        <w:rPr>
          <w:rFonts w:ascii="Cambria" w:eastAsia="Times" w:hAnsi="Cambria" w:cs="Times"/>
          <w:color w:val="000000"/>
          <w:sz w:val="22"/>
          <w:szCs w:val="22"/>
        </w:rPr>
        <w:t xml:space="preserve"> Vol. 6, No. 1, Juni 2018</w:t>
      </w:r>
    </w:p>
    <w:p w14:paraId="32BCF514"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Asy-Syarif Ahmad bi Novel bin Salim bin Jindan Ba’alawi, </w:t>
      </w:r>
      <w:r w:rsidRPr="00D44E17">
        <w:rPr>
          <w:rFonts w:ascii="Cambria" w:eastAsia="Times" w:hAnsi="Cambria" w:cs="Times"/>
          <w:i/>
          <w:color w:val="000000"/>
          <w:sz w:val="22"/>
          <w:szCs w:val="22"/>
        </w:rPr>
        <w:t>Biografi Al Habib bin Ahmad bin Husain bin Jindan Ibn Syeikh Abu Bakar bin Salim</w:t>
      </w:r>
      <w:r w:rsidRPr="00D44E17">
        <w:rPr>
          <w:rFonts w:ascii="Cambria" w:eastAsia="Times" w:hAnsi="Cambria" w:cs="Times"/>
          <w:color w:val="000000"/>
          <w:sz w:val="22"/>
          <w:szCs w:val="22"/>
        </w:rPr>
        <w:t xml:space="preserve">, 2016. </w:t>
      </w:r>
    </w:p>
    <w:p w14:paraId="1612C2CE"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Azyumardi Azra </w:t>
      </w:r>
      <w:r w:rsidRPr="00D44E17">
        <w:rPr>
          <w:rFonts w:ascii="Cambria" w:eastAsia="Times" w:hAnsi="Cambria" w:cs="Times"/>
          <w:i/>
          <w:color w:val="000000"/>
          <w:sz w:val="22"/>
          <w:szCs w:val="22"/>
        </w:rPr>
        <w:t>Jaringan Ulama Timur Tengah dan Kepulauan Nusantara Abad XVII &amp; XVIII,</w:t>
      </w:r>
      <w:r w:rsidRPr="00D44E17">
        <w:rPr>
          <w:rFonts w:ascii="Cambria" w:eastAsia="Times" w:hAnsi="Cambria" w:cs="Times"/>
          <w:color w:val="000000"/>
          <w:sz w:val="22"/>
          <w:szCs w:val="22"/>
        </w:rPr>
        <w:t xml:space="preserve"> Jakarta: Kencana Prenada Media Group, 2013</w:t>
      </w:r>
    </w:p>
    <w:p w14:paraId="68C817B3"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Ba’alawi, Asy-Syarif Ahmad bi Novel bin Salim bin Jindan, Biografi Al Habib bin Ahmad bin Husain bin Jindan Ibn Syeikh Abu Bakar bin Salim, 2016. </w:t>
      </w:r>
    </w:p>
    <w:p w14:paraId="5F421713"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Karyadi, Fathurrahman, </w:t>
      </w:r>
      <w:r w:rsidRPr="00D44E17">
        <w:rPr>
          <w:rFonts w:ascii="Cambria" w:eastAsia="Times" w:hAnsi="Cambria" w:cs="Times"/>
          <w:i/>
          <w:color w:val="000000"/>
          <w:sz w:val="22"/>
          <w:szCs w:val="22"/>
        </w:rPr>
        <w:t>Mengkaji (Budaya) Sanad Ulama Tanah Jawa</w:t>
      </w:r>
      <w:r w:rsidRPr="00D44E17">
        <w:rPr>
          <w:rFonts w:ascii="Cambria" w:eastAsia="Times" w:hAnsi="Cambria" w:cs="Times"/>
          <w:color w:val="000000"/>
          <w:sz w:val="22"/>
          <w:szCs w:val="22"/>
        </w:rPr>
        <w:t>, Thaqãfiyyãt, Vol. 14, No. 1, 2013.</w:t>
      </w:r>
    </w:p>
    <w:p w14:paraId="057C2712"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Nabihah, Rozinah, </w:t>
      </w:r>
      <w:r w:rsidRPr="00D44E17">
        <w:rPr>
          <w:rFonts w:ascii="Cambria" w:eastAsia="Times" w:hAnsi="Cambria" w:cs="Times"/>
          <w:i/>
          <w:color w:val="000000"/>
          <w:sz w:val="22"/>
          <w:szCs w:val="22"/>
        </w:rPr>
        <w:t>Peran dan Kontribusi Habib Salim ibn Jindan dalam Bidang Dakwah</w:t>
      </w:r>
      <w:r w:rsidRPr="00D44E17">
        <w:rPr>
          <w:rFonts w:ascii="Cambria" w:eastAsia="Times" w:hAnsi="Cambria" w:cs="Times"/>
          <w:color w:val="000000"/>
          <w:sz w:val="22"/>
          <w:szCs w:val="22"/>
        </w:rPr>
        <w:t xml:space="preserve">, Skripsi Fakultas Ilmu Pengetahuan Budaya, Universitas Indonesia, 2014. </w:t>
      </w:r>
    </w:p>
    <w:p w14:paraId="06F397FD" w14:textId="77777777" w:rsidR="00DD1D9C" w:rsidRPr="00D44E17"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t xml:space="preserve">Oman Fathurahman, </w:t>
      </w:r>
      <w:r w:rsidRPr="00D44E17">
        <w:rPr>
          <w:rFonts w:ascii="Cambria" w:eastAsia="Times" w:hAnsi="Cambria" w:cs="Times"/>
          <w:i/>
          <w:color w:val="000000"/>
          <w:sz w:val="22"/>
          <w:szCs w:val="22"/>
        </w:rPr>
        <w:t>“Hidayat al-Habib sebagai Kitab Hadis Melayu Pertama Karya al-Raniri: Sebuah Telaah Awal”</w:t>
      </w:r>
      <w:r w:rsidRPr="00D44E17">
        <w:rPr>
          <w:rFonts w:ascii="Cambria" w:eastAsia="Times" w:hAnsi="Cambria" w:cs="Times"/>
          <w:color w:val="000000"/>
          <w:sz w:val="22"/>
          <w:szCs w:val="22"/>
        </w:rPr>
        <w:t xml:space="preserve"> dalam buku </w:t>
      </w:r>
      <w:r w:rsidRPr="00D44E17">
        <w:rPr>
          <w:rFonts w:ascii="Cambria" w:eastAsia="Times" w:hAnsi="Cambria" w:cs="Times"/>
          <w:i/>
          <w:color w:val="000000"/>
          <w:sz w:val="22"/>
          <w:szCs w:val="22"/>
        </w:rPr>
        <w:t>Teks, Naskah, dan Kelisanan Nusantara</w:t>
      </w:r>
      <w:r w:rsidRPr="00D44E17">
        <w:rPr>
          <w:rFonts w:ascii="Cambria" w:eastAsia="Times" w:hAnsi="Cambria" w:cs="Times"/>
          <w:color w:val="000000"/>
          <w:sz w:val="22"/>
          <w:szCs w:val="22"/>
        </w:rPr>
        <w:t xml:space="preserve"> (Penyunting Titik Pujiastuti dan Tommy Christomy), Depok: Yayasan Pernaskahan Nusantara, 2011. </w:t>
      </w:r>
    </w:p>
    <w:p w14:paraId="00CC0904" w14:textId="4A1A6C19" w:rsidR="008C579E" w:rsidRPr="00DA2E13" w:rsidRDefault="00DD1D9C" w:rsidP="00E84FDB">
      <w:pPr>
        <w:pStyle w:val="Bibliography"/>
        <w:ind w:left="567" w:hanging="567"/>
        <w:jc w:val="both"/>
        <w:rPr>
          <w:rFonts w:ascii="Cambria" w:eastAsia="Times" w:hAnsi="Cambria" w:cs="Times"/>
          <w:color w:val="000000"/>
          <w:sz w:val="22"/>
          <w:szCs w:val="22"/>
        </w:rPr>
      </w:pPr>
      <w:r w:rsidRPr="00D44E17">
        <w:rPr>
          <w:rFonts w:ascii="Cambria" w:eastAsia="Times" w:hAnsi="Cambria" w:cs="Times"/>
          <w:color w:val="000000"/>
          <w:sz w:val="22"/>
          <w:szCs w:val="22"/>
        </w:rPr>
        <w:lastRenderedPageBreak/>
        <w:t xml:space="preserve">Tim penulis, </w:t>
      </w:r>
      <w:r w:rsidRPr="00D44E17">
        <w:rPr>
          <w:rFonts w:ascii="Cambria" w:eastAsia="Times" w:hAnsi="Cambria" w:cs="Times"/>
          <w:i/>
          <w:color w:val="000000"/>
          <w:sz w:val="22"/>
          <w:szCs w:val="22"/>
        </w:rPr>
        <w:t>27 Habaib Berpengaruh Di Betawi</w:t>
      </w:r>
      <w:r w:rsidRPr="00D44E17">
        <w:rPr>
          <w:rFonts w:ascii="Cambria" w:eastAsia="Times" w:hAnsi="Cambria" w:cs="Times"/>
          <w:color w:val="000000"/>
          <w:sz w:val="22"/>
          <w:szCs w:val="22"/>
        </w:rPr>
        <w:t xml:space="preserve">, </w:t>
      </w:r>
      <w:r w:rsidRPr="00D44E17">
        <w:rPr>
          <w:rFonts w:ascii="Cambria" w:eastAsia="Times" w:hAnsi="Cambria" w:cs="Times"/>
          <w:i/>
          <w:color w:val="000000"/>
          <w:sz w:val="22"/>
          <w:szCs w:val="22"/>
        </w:rPr>
        <w:t xml:space="preserve">Kajian Karya Intelektual dan Karya Sosial Habaib Betawi dari Abad ke-17 hingga Abad ke-21, </w:t>
      </w:r>
      <w:r w:rsidRPr="00D44E17">
        <w:rPr>
          <w:rFonts w:ascii="Cambria" w:eastAsia="Times" w:hAnsi="Cambria" w:cs="Times"/>
          <w:color w:val="000000"/>
          <w:sz w:val="22"/>
          <w:szCs w:val="22"/>
        </w:rPr>
        <w:t>Jakarta Islamic Centre: Desember, 2019.</w:t>
      </w:r>
    </w:p>
    <w:sectPr w:rsidR="008C579E" w:rsidRPr="00DA2E13" w:rsidSect="00FD07DA">
      <w:headerReference w:type="even" r:id="rId36"/>
      <w:headerReference w:type="default" r:id="rId37"/>
      <w:footerReference w:type="even" r:id="rId38"/>
      <w:footerReference w:type="default" r:id="rId39"/>
      <w:headerReference w:type="first" r:id="rId40"/>
      <w:footerReference w:type="first" r:id="rId41"/>
      <w:pgSz w:w="8789" w:h="13041" w:code="28"/>
      <w:pgMar w:top="1418" w:right="1134" w:bottom="1134" w:left="1134" w:header="709" w:footer="709" w:gutter="0"/>
      <w:pgNumType w:start="1"/>
      <w:cols w:space="720"/>
    </w:sectPr>
  </w:body>
</w:document>
</file>

<file path=word/customizations.xml><?xml version="1.0" encoding="utf-8"?>
<wne:tcg xmlns:r="http://schemas.openxmlformats.org/officeDocument/2006/relationships" xmlns:wne="http://schemas.microsoft.com/office/word/2006/wordml">
  <wne:keymaps>
    <wne:keymap wne:mask="1" wne:kcmPrimary="02C0" wne:kcmSecondary="0141"/>
    <wne:keymap wne:kcmPrimary="0441">
      <wne:wch wne:val="00000101"/>
    </wne:keymap>
    <wne:keymap wne:kcmPrimary="0444">
      <wne:wch wne:val="00001E0D"/>
    </wne:keymap>
    <wne:keymap wne:kcmPrimary="0448">
      <wne:wch wne:val="00001E25"/>
    </wne:keymap>
    <wne:keymap wne:kcmPrimary="0449">
      <wne:wch wne:val="0000012B"/>
    </wne:keymap>
    <wne:keymap wne:kcmPrimary="0453">
      <wne:wch wne:val="00001E63"/>
    </wne:keymap>
    <wne:keymap wne:kcmPrimary="0454">
      <wne:wch wne:val="00001E6D"/>
    </wne:keymap>
    <wne:keymap wne:kcmPrimary="0455">
      <wne:wch wne:val="0000016B"/>
    </wne:keymap>
    <wne:keymap wne:kcmPrimary="045A">
      <wne:wch wne:val="00001E93"/>
    </wne:keymap>
    <wne:keymap wne:kcmPrimary="04C0">
      <wne:wch wne:val="0000017C"/>
    </wne:keymap>
    <wne:keymap wne:kcmPrimary="0541">
      <wne:wch wne:val="00000100"/>
    </wne:keymap>
    <wne:keymap wne:kcmPrimary="0544">
      <wne:wch wne:val="00001E0C"/>
    </wne:keymap>
    <wne:keymap wne:kcmPrimary="0548">
      <wne:wch wne:val="00001E24"/>
    </wne:keymap>
    <wne:keymap wne:kcmPrimary="0549">
      <wne:wch wne:val="0000012A"/>
    </wne:keymap>
    <wne:keymap wne:kcmPrimary="0553">
      <wne:wch wne:val="00001E62"/>
    </wne:keymap>
    <wne:keymap wne:kcmPrimary="0554">
      <wne:wch wne:val="00001E6C"/>
    </wne:keymap>
    <wne:keymap wne:kcmPrimary="0555">
      <wne:wch wne:val="0000016A"/>
    </wne:keymap>
    <wne:keymap wne:kcmPrimary="055A">
      <wne:wch wne:val="00001E92"/>
    </wne:keymap>
    <wne:keymap wne:kcmPrimary="05C0">
      <wne:wch wne:val="0000017B"/>
    </wne:keymap>
    <wne:keymap wne:kcmPrimary="0641">
      <wne:wch wne:val="000000E1"/>
    </wne:keymap>
    <wne:keymap wne:kcmPrimary="0653">
      <wne:wch wne:val="00001E61"/>
    </wne:keymap>
    <wne:keymap wne:kcmPrimary="0741">
      <wne:wch wne:val="000000C1"/>
    </wne:keymap>
    <wne:keymap wne:kcmPrimary="0753">
      <wne:wch wne:val="00001E6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A32F9" w14:textId="77777777" w:rsidR="00AE436E" w:rsidRDefault="00AE436E">
      <w:r>
        <w:separator/>
      </w:r>
    </w:p>
  </w:endnote>
  <w:endnote w:type="continuationSeparator" w:id="0">
    <w:p w14:paraId="1679CD00" w14:textId="77777777" w:rsidR="00AE436E" w:rsidRDefault="00AE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dobe Devanagari">
    <w:altName w:val="Kokila"/>
    <w:panose1 w:val="00000000000000000000"/>
    <w:charset w:val="00"/>
    <w:family w:val="roman"/>
    <w:notTrueType/>
    <w:pitch w:val="variable"/>
    <w:sig w:usb0="A00080EF" w:usb1="4000204A" w:usb2="00000000" w:usb3="00000000" w:csb0="00000001" w:csb1="00000000"/>
  </w:font>
  <w:font w:name="KOLAK">
    <w:charset w:val="00"/>
    <w:family w:val="auto"/>
    <w:pitch w:val="variable"/>
    <w:sig w:usb0="80000007" w:usb1="1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3B384" w14:textId="5E624F62" w:rsidR="00842847" w:rsidRDefault="00781BD5">
    <w:pPr>
      <w:pBdr>
        <w:top w:val="nil"/>
        <w:left w:val="nil"/>
        <w:bottom w:val="nil"/>
        <w:right w:val="nil"/>
        <w:between w:val="nil"/>
      </w:pBdr>
      <w:tabs>
        <w:tab w:val="center" w:pos="4680"/>
        <w:tab w:val="right" w:pos="9360"/>
      </w:tabs>
      <w:jc w:val="right"/>
      <w:rPr>
        <w:rFonts w:ascii="Book Antiqua" w:eastAsia="Book Antiqua" w:hAnsi="Book Antiqua" w:cs="Book Antiqua"/>
        <w:color w:val="000000"/>
        <w:sz w:val="20"/>
        <w:szCs w:val="20"/>
      </w:rPr>
    </w:pPr>
    <w:r w:rsidRPr="00B64D7C">
      <w:rPr>
        <w:rFonts w:ascii="KOLAK" w:eastAsia="Book Antiqua" w:hAnsi="KOLAK" w:cs="Book Antiqua"/>
        <w:color w:val="000000"/>
        <w:spacing w:val="12"/>
        <w:sz w:val="14"/>
        <w:szCs w:val="14"/>
        <w:lang w:val="en-US"/>
      </w:rPr>
      <w:t>NABAWI</w:t>
    </w:r>
    <w:r w:rsidRPr="00781BD5">
      <w:rPr>
        <w:rFonts w:ascii="Algerian" w:eastAsia="Book Antiqua" w:hAnsi="Algerian" w:cs="Book Antiqua"/>
        <w:color w:val="000000"/>
        <w:sz w:val="14"/>
        <w:szCs w:val="14"/>
        <w:lang w:val="en-US"/>
      </w:rPr>
      <w:t xml:space="preserve"> </w:t>
    </w:r>
    <w:r w:rsidR="00756C86">
      <w:rPr>
        <w:rFonts w:ascii="Book Antiqua" w:eastAsia="Book Antiqua" w:hAnsi="Book Antiqua" w:cs="Book Antiqua"/>
        <w:color w:val="000000"/>
        <w:sz w:val="14"/>
        <w:szCs w:val="14"/>
      </w:rPr>
      <w:t xml:space="preserve">- Volume </w:t>
    </w:r>
    <w:r w:rsidR="006020BB">
      <w:rPr>
        <w:rFonts w:ascii="Book Antiqua" w:eastAsia="Book Antiqua" w:hAnsi="Book Antiqua" w:cs="Book Antiqua"/>
        <w:color w:val="000000"/>
        <w:sz w:val="14"/>
        <w:szCs w:val="14"/>
        <w:lang w:val="en-US"/>
      </w:rPr>
      <w:t>6</w:t>
    </w:r>
    <w:r w:rsidR="00756C86">
      <w:rPr>
        <w:rFonts w:ascii="Book Antiqua" w:eastAsia="Book Antiqua" w:hAnsi="Book Antiqua" w:cs="Book Antiqua"/>
        <w:color w:val="000000"/>
        <w:sz w:val="14"/>
        <w:szCs w:val="14"/>
      </w:rPr>
      <w:t xml:space="preserve"> </w:t>
    </w:r>
    <w:r w:rsidR="00756C86" w:rsidRPr="00E87495">
      <w:rPr>
        <w:rFonts w:ascii="Book Antiqua" w:eastAsia="Book Antiqua" w:hAnsi="Book Antiqua" w:cs="Book Antiqua"/>
        <w:color w:val="000000"/>
        <w:sz w:val="14"/>
        <w:szCs w:val="14"/>
        <w:highlight w:val="yellow"/>
      </w:rPr>
      <w:t xml:space="preserve">Nomor </w:t>
    </w:r>
    <w:r w:rsidR="000B7CD8" w:rsidRPr="00E87495">
      <w:rPr>
        <w:rFonts w:ascii="Book Antiqua" w:eastAsia="Book Antiqua" w:hAnsi="Book Antiqua" w:cs="Book Antiqua"/>
        <w:color w:val="000000"/>
        <w:sz w:val="14"/>
        <w:szCs w:val="14"/>
        <w:highlight w:val="yellow"/>
      </w:rPr>
      <w:t xml:space="preserve">1 </w:t>
    </w:r>
    <w:proofErr w:type="gramStart"/>
    <w:r w:rsidR="000B7CD8" w:rsidRPr="00E87495">
      <w:rPr>
        <w:rFonts w:ascii="Book Antiqua" w:eastAsia="Book Antiqua" w:hAnsi="Book Antiqua" w:cs="Book Antiqua"/>
        <w:color w:val="000000"/>
        <w:sz w:val="14"/>
        <w:szCs w:val="14"/>
        <w:highlight w:val="yellow"/>
      </w:rPr>
      <w:t xml:space="preserve">Maret </w:t>
    </w:r>
    <w:r w:rsidR="008A7806" w:rsidRPr="00E87495">
      <w:rPr>
        <w:rFonts w:ascii="Book Antiqua" w:eastAsia="Book Antiqua" w:hAnsi="Book Antiqua" w:cs="Book Antiqua"/>
        <w:color w:val="000000"/>
        <w:sz w:val="14"/>
        <w:szCs w:val="14"/>
        <w:highlight w:val="yellow"/>
      </w:rPr>
      <w:t xml:space="preserve"> 202</w:t>
    </w:r>
    <w:r w:rsidR="000B7CD8" w:rsidRPr="00E87495">
      <w:rPr>
        <w:rFonts w:ascii="Book Antiqua" w:eastAsia="Book Antiqua" w:hAnsi="Book Antiqua" w:cs="Book Antiqua"/>
        <w:color w:val="000000"/>
        <w:sz w:val="14"/>
        <w:szCs w:val="14"/>
        <w:highlight w:val="yellow"/>
      </w:rPr>
      <w:t>5</w:t>
    </w:r>
    <w:proofErr w:type="gramEnd"/>
    <w:r w:rsidR="00756C86">
      <w:rPr>
        <w:rFonts w:ascii="Book Antiqua" w:eastAsia="Book Antiqua" w:hAnsi="Book Antiqua" w:cs="Book Antiqua"/>
        <w:color w:val="000000"/>
        <w:sz w:val="14"/>
        <w:szCs w:val="14"/>
      </w:rPr>
      <w:t xml:space="preserve">│ </w:t>
    </w:r>
    <w:r w:rsidR="00756C86">
      <w:rPr>
        <w:rFonts w:ascii="Book Antiqua" w:eastAsia="Book Antiqua" w:hAnsi="Book Antiqua" w:cs="Book Antiqua"/>
        <w:color w:val="000000"/>
        <w:sz w:val="20"/>
        <w:szCs w:val="20"/>
      </w:rPr>
      <w:fldChar w:fldCharType="begin"/>
    </w:r>
    <w:r w:rsidR="00756C86">
      <w:rPr>
        <w:rFonts w:ascii="Book Antiqua" w:eastAsia="Book Antiqua" w:hAnsi="Book Antiqua" w:cs="Book Antiqua"/>
        <w:color w:val="000000"/>
        <w:sz w:val="20"/>
        <w:szCs w:val="20"/>
      </w:rPr>
      <w:instrText>PAGE</w:instrText>
    </w:r>
    <w:r w:rsidR="00756C86">
      <w:rPr>
        <w:rFonts w:ascii="Book Antiqua" w:eastAsia="Book Antiqua" w:hAnsi="Book Antiqua" w:cs="Book Antiqua"/>
        <w:color w:val="000000"/>
        <w:sz w:val="20"/>
        <w:szCs w:val="20"/>
      </w:rPr>
      <w:fldChar w:fldCharType="separate"/>
    </w:r>
    <w:r w:rsidR="00AD0904">
      <w:rPr>
        <w:rFonts w:ascii="Book Antiqua" w:eastAsia="Book Antiqua" w:hAnsi="Book Antiqua" w:cs="Book Antiqua"/>
        <w:noProof/>
        <w:color w:val="000000"/>
        <w:sz w:val="20"/>
        <w:szCs w:val="20"/>
      </w:rPr>
      <w:t>16</w:t>
    </w:r>
    <w:r w:rsidR="00756C86">
      <w:rPr>
        <w:rFonts w:ascii="Book Antiqua" w:eastAsia="Book Antiqua" w:hAnsi="Book Antiqua" w:cs="Book Antiqu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B6A7" w14:textId="70A6FC07" w:rsidR="00842847" w:rsidRPr="00F32962" w:rsidRDefault="00756C86">
    <w:pPr>
      <w:pBdr>
        <w:top w:val="nil"/>
        <w:left w:val="nil"/>
        <w:bottom w:val="nil"/>
        <w:right w:val="nil"/>
        <w:between w:val="nil"/>
      </w:pBdr>
      <w:tabs>
        <w:tab w:val="center" w:pos="4680"/>
        <w:tab w:val="right" w:pos="9360"/>
      </w:tabs>
      <w:rPr>
        <w:b/>
        <w:color w:val="000000"/>
      </w:rPr>
    </w:pPr>
    <w:r>
      <w:rPr>
        <w:rFonts w:ascii="Book Antiqua" w:eastAsia="Book Antiqua" w:hAnsi="Book Antiqua" w:cs="Book Antiqua"/>
        <w:color w:val="000000"/>
        <w:sz w:val="20"/>
        <w:szCs w:val="20"/>
      </w:rPr>
      <w:fldChar w:fldCharType="begin"/>
    </w:r>
    <w:r>
      <w:rPr>
        <w:rFonts w:ascii="Book Antiqua" w:eastAsia="Book Antiqua" w:hAnsi="Book Antiqua" w:cs="Book Antiqua"/>
        <w:color w:val="000000"/>
        <w:sz w:val="20"/>
        <w:szCs w:val="20"/>
      </w:rPr>
      <w:instrText>PAGE</w:instrText>
    </w:r>
    <w:r>
      <w:rPr>
        <w:rFonts w:ascii="Book Antiqua" w:eastAsia="Book Antiqua" w:hAnsi="Book Antiqua" w:cs="Book Antiqua"/>
        <w:color w:val="000000"/>
        <w:sz w:val="20"/>
        <w:szCs w:val="20"/>
      </w:rPr>
      <w:fldChar w:fldCharType="separate"/>
    </w:r>
    <w:r w:rsidR="00AD0904">
      <w:rPr>
        <w:rFonts w:ascii="Book Antiqua" w:eastAsia="Book Antiqua" w:hAnsi="Book Antiqua" w:cs="Book Antiqua"/>
        <w:noProof/>
        <w:color w:val="000000"/>
        <w:sz w:val="20"/>
        <w:szCs w:val="20"/>
      </w:rPr>
      <w:t>17</w:t>
    </w:r>
    <w:r>
      <w:rPr>
        <w:rFonts w:ascii="Book Antiqua" w:eastAsia="Book Antiqua" w:hAnsi="Book Antiqua" w:cs="Book Antiqua"/>
        <w:color w:val="000000"/>
        <w:sz w:val="20"/>
        <w:szCs w:val="20"/>
      </w:rPr>
      <w:fldChar w:fldCharType="end"/>
    </w:r>
    <w:r>
      <w:rPr>
        <w:rFonts w:ascii="Book Antiqua" w:eastAsia="Book Antiqua" w:hAnsi="Book Antiqua" w:cs="Book Antiqua"/>
        <w:b/>
        <w:color w:val="000000"/>
      </w:rPr>
      <w:t xml:space="preserve"> │</w:t>
    </w:r>
    <w:r w:rsidRPr="004B148E">
      <w:rPr>
        <w:rFonts w:ascii="Book Antiqua" w:eastAsia="Book Antiqua" w:hAnsi="Book Antiqua" w:cs="Book Antiqua"/>
        <w:color w:val="000000"/>
        <w:sz w:val="14"/>
        <w:szCs w:val="14"/>
      </w:rPr>
      <w:t>N</w:t>
    </w:r>
    <w:r w:rsidR="00A33E97" w:rsidRPr="004B148E">
      <w:rPr>
        <w:rFonts w:ascii="Book Antiqua" w:eastAsia="Book Antiqua" w:hAnsi="Book Antiqua" w:cs="Book Antiqua"/>
        <w:color w:val="000000"/>
        <w:sz w:val="14"/>
        <w:szCs w:val="14"/>
        <w:lang w:val="en-US"/>
      </w:rPr>
      <w:t>a</w:t>
    </w:r>
    <w:r w:rsidR="00F32962">
      <w:rPr>
        <w:rFonts w:ascii="Book Antiqua" w:eastAsia="Book Antiqua" w:hAnsi="Book Antiqua" w:cs="Book Antiqua"/>
        <w:color w:val="000000"/>
        <w:sz w:val="14"/>
        <w:szCs w:val="14"/>
        <w:lang w:val="en-US"/>
      </w:rPr>
      <w:t xml:space="preserve">ma </w:t>
    </w:r>
    <w:r w:rsidR="00F32962">
      <w:rPr>
        <w:rFonts w:ascii="Book Antiqua" w:eastAsia="Book Antiqua" w:hAnsi="Book Antiqua" w:cstheme="minorBidi"/>
        <w:color w:val="000000"/>
        <w:sz w:val="14"/>
        <w:szCs w:val="14"/>
      </w:rPr>
      <w:t xml:space="preserve">Penulis </w:t>
    </w:r>
    <w:r>
      <w:rPr>
        <w:rFonts w:ascii="Book Antiqua" w:eastAsia="Book Antiqua" w:hAnsi="Book Antiqua" w:cs="Book Antiqua"/>
        <w:color w:val="000000"/>
        <w:sz w:val="14"/>
        <w:szCs w:val="14"/>
      </w:rPr>
      <w:t xml:space="preserve"> – </w:t>
    </w:r>
    <w:r w:rsidR="000B7CD8" w:rsidRPr="006020BB">
      <w:rPr>
        <w:rFonts w:ascii="Book Antiqua" w:eastAsia="Book Antiqua" w:hAnsi="Book Antiqua" w:cs="Book Antiqua"/>
        <w:color w:val="000000"/>
        <w:sz w:val="14"/>
        <w:szCs w:val="14"/>
        <w:highlight w:val="yellow"/>
      </w:rPr>
      <w:t>Judul Artikel</w:t>
    </w:r>
    <w:r w:rsidR="00E84FDB">
      <w:rPr>
        <w:rFonts w:ascii="Book Antiqua" w:eastAsia="Book Antiqua" w:hAnsi="Book Antiqua" w:cs="Book Antiqua"/>
        <w:color w:val="000000"/>
        <w:sz w:val="14"/>
        <w:szCs w:val="14"/>
        <w:highlight w:val="yellow"/>
      </w:rPr>
      <w:t xml:space="preserve"> B. In</w:t>
    </w:r>
    <w:r w:rsidR="00223851">
      <w:rPr>
        <w:rFonts w:ascii="Book Antiqua" w:eastAsia="Book Antiqua" w:hAnsi="Book Antiqua" w:cs="Book Antiqua"/>
        <w:color w:val="000000"/>
        <w:sz w:val="14"/>
        <w:szCs w:val="14"/>
        <w:highlight w:val="yellow"/>
      </w:rPr>
      <w:t>ggris diambil 4 kata pertama</w:t>
    </w:r>
    <w:r w:rsidR="000B7CD8" w:rsidRPr="006020BB">
      <w:rPr>
        <w:rFonts w:ascii="Book Antiqua" w:eastAsia="Book Antiqua" w:hAnsi="Book Antiqua" w:cs="Book Antiqua"/>
        <w:color w:val="000000"/>
        <w:sz w:val="14"/>
        <w:szCs w:val="14"/>
        <w:highlight w:val="yellow"/>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6CA9" w14:textId="77777777" w:rsidR="009C6B6C" w:rsidRDefault="009C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C86EB" w14:textId="77777777" w:rsidR="00AE436E" w:rsidRDefault="00AE436E">
      <w:r>
        <w:separator/>
      </w:r>
    </w:p>
  </w:footnote>
  <w:footnote w:type="continuationSeparator" w:id="0">
    <w:p w14:paraId="7B02C258" w14:textId="77777777" w:rsidR="00AE436E" w:rsidRDefault="00AE436E">
      <w:r>
        <w:continuationSeparator/>
      </w:r>
    </w:p>
  </w:footnote>
  <w:footnote w:id="1">
    <w:p w14:paraId="104AC290" w14:textId="77777777" w:rsidR="00F535DF" w:rsidRPr="006020BB" w:rsidRDefault="00F535DF" w:rsidP="00F535DF">
      <w:pPr>
        <w:pBdr>
          <w:top w:val="nil"/>
          <w:left w:val="nil"/>
          <w:bottom w:val="nil"/>
          <w:right w:val="nil"/>
          <w:between w:val="nil"/>
        </w:pBdr>
        <w:ind w:right="6"/>
        <w:jc w:val="both"/>
        <w:rPr>
          <w:rFonts w:ascii="Cambria" w:eastAsia="Times" w:hAnsi="Cambria" w:cs="Times"/>
          <w:color w:val="000000"/>
          <w:sz w:val="18"/>
          <w:szCs w:val="18"/>
        </w:rPr>
      </w:pPr>
      <w:r w:rsidRPr="006020BB">
        <w:rPr>
          <w:rStyle w:val="FootnoteReference"/>
          <w:rFonts w:ascii="Cambria" w:hAnsi="Cambria"/>
          <w:sz w:val="18"/>
          <w:szCs w:val="18"/>
        </w:rPr>
        <w:footnoteRef/>
      </w:r>
      <w:r w:rsidRPr="006020BB">
        <w:rPr>
          <w:rFonts w:ascii="Cambria" w:eastAsia="Times" w:hAnsi="Cambria" w:cs="Times"/>
          <w:color w:val="000000"/>
          <w:sz w:val="18"/>
          <w:szCs w:val="18"/>
        </w:rPr>
        <w:t xml:space="preserve"> Tim penulis, </w:t>
      </w:r>
      <w:r w:rsidRPr="006020BB">
        <w:rPr>
          <w:rFonts w:ascii="Cambria" w:eastAsia="Times" w:hAnsi="Cambria" w:cs="Times"/>
          <w:i/>
          <w:color w:val="000000"/>
          <w:sz w:val="18"/>
          <w:szCs w:val="18"/>
        </w:rPr>
        <w:t>27 Habaib Berpengaruh di Betawi</w:t>
      </w:r>
      <w:r w:rsidRPr="006020BB">
        <w:rPr>
          <w:rFonts w:ascii="Cambria" w:eastAsia="Times" w:hAnsi="Cambria" w:cs="Times"/>
          <w:color w:val="000000"/>
          <w:sz w:val="18"/>
          <w:szCs w:val="18"/>
        </w:rPr>
        <w:t xml:space="preserve">, </w:t>
      </w:r>
      <w:r w:rsidRPr="006020BB">
        <w:rPr>
          <w:rFonts w:ascii="Cambria" w:eastAsia="Times" w:hAnsi="Cambria" w:cs="Times"/>
          <w:i/>
          <w:color w:val="000000"/>
          <w:sz w:val="18"/>
          <w:szCs w:val="18"/>
        </w:rPr>
        <w:t xml:space="preserve">Kajian Karya Intelektual dan Karya Sosial Habaib Betawi dari Abad ke-17 hingga Abad ke-21, </w:t>
      </w:r>
      <w:r w:rsidRPr="006020BB">
        <w:rPr>
          <w:rFonts w:ascii="Cambria" w:eastAsia="Times" w:hAnsi="Cambria" w:cs="Times"/>
          <w:color w:val="000000"/>
          <w:sz w:val="18"/>
          <w:szCs w:val="18"/>
        </w:rPr>
        <w:t xml:space="preserve">Jakarta Islamic Centre: Desember, 2019, 56. </w:t>
      </w:r>
    </w:p>
  </w:footnote>
  <w:footnote w:id="2">
    <w:p w14:paraId="1F16C011" w14:textId="77777777" w:rsidR="00F535DF" w:rsidRPr="006020BB" w:rsidRDefault="00F535DF" w:rsidP="00F535DF">
      <w:pPr>
        <w:pBdr>
          <w:top w:val="nil"/>
          <w:left w:val="nil"/>
          <w:bottom w:val="nil"/>
          <w:right w:val="nil"/>
          <w:between w:val="nil"/>
        </w:pBdr>
        <w:jc w:val="both"/>
        <w:rPr>
          <w:rFonts w:ascii="Cambria" w:eastAsia="Times" w:hAnsi="Cambria" w:cs="Times"/>
          <w:color w:val="000000"/>
          <w:sz w:val="18"/>
          <w:szCs w:val="18"/>
        </w:rPr>
      </w:pPr>
      <w:r w:rsidRPr="006020BB">
        <w:rPr>
          <w:rStyle w:val="FootnoteReference"/>
          <w:rFonts w:ascii="Cambria" w:hAnsi="Cambria"/>
          <w:sz w:val="18"/>
          <w:szCs w:val="18"/>
        </w:rPr>
        <w:footnoteRef/>
      </w:r>
      <w:r w:rsidRPr="006020BB">
        <w:rPr>
          <w:rFonts w:ascii="Cambria" w:eastAsia="Times" w:hAnsi="Cambria" w:cs="Times"/>
          <w:color w:val="000000"/>
          <w:sz w:val="18"/>
          <w:szCs w:val="18"/>
        </w:rPr>
        <w:t xml:space="preserve"> </w:t>
      </w:r>
      <w:r w:rsidRPr="006020BB">
        <w:rPr>
          <w:rFonts w:ascii="Cambria" w:eastAsia="Times" w:hAnsi="Cambria" w:cs="Times"/>
          <w:i/>
          <w:color w:val="000000"/>
          <w:sz w:val="18"/>
          <w:szCs w:val="18"/>
        </w:rPr>
        <w:t>Ibid.</w:t>
      </w:r>
    </w:p>
  </w:footnote>
  <w:footnote w:id="3">
    <w:p w14:paraId="46D31707" w14:textId="77777777" w:rsidR="00F535DF" w:rsidRPr="006020BB" w:rsidRDefault="00F535DF" w:rsidP="00F535DF">
      <w:pPr>
        <w:pBdr>
          <w:top w:val="nil"/>
          <w:left w:val="nil"/>
          <w:bottom w:val="nil"/>
          <w:right w:val="nil"/>
          <w:between w:val="nil"/>
        </w:pBdr>
        <w:jc w:val="both"/>
        <w:rPr>
          <w:rFonts w:ascii="Cambria" w:hAnsi="Cambria"/>
          <w:color w:val="000000"/>
          <w:sz w:val="18"/>
          <w:szCs w:val="18"/>
        </w:rPr>
      </w:pPr>
      <w:r w:rsidRPr="006020BB">
        <w:rPr>
          <w:rStyle w:val="FootnoteReference"/>
          <w:rFonts w:ascii="Cambria" w:hAnsi="Cambria"/>
          <w:sz w:val="18"/>
          <w:szCs w:val="18"/>
        </w:rPr>
        <w:footnoteRef/>
      </w:r>
      <w:r w:rsidRPr="006020BB">
        <w:rPr>
          <w:rFonts w:ascii="Cambria" w:eastAsia="Times" w:hAnsi="Cambria" w:cs="Times"/>
          <w:color w:val="000000"/>
          <w:sz w:val="18"/>
          <w:szCs w:val="18"/>
        </w:rPr>
        <w:t xml:space="preserve"> </w:t>
      </w:r>
      <w:r w:rsidRPr="006020BB">
        <w:rPr>
          <w:rFonts w:ascii="Cambria" w:eastAsia="Times" w:hAnsi="Cambria" w:cs="Times"/>
          <w:i/>
          <w:color w:val="000000"/>
          <w:sz w:val="18"/>
          <w:szCs w:val="18"/>
        </w:rPr>
        <w:t>Ibid</w:t>
      </w:r>
      <w:r w:rsidRPr="006020BB">
        <w:rPr>
          <w:rFonts w:ascii="Cambria" w:eastAsia="Times" w:hAnsi="Cambria" w:cs="Times"/>
          <w:color w:val="000000"/>
          <w:sz w:val="18"/>
          <w:szCs w:val="18"/>
        </w:rPr>
        <w:t>, 89.</w:t>
      </w:r>
    </w:p>
  </w:footnote>
  <w:footnote w:id="4">
    <w:p w14:paraId="2B2752FE" w14:textId="77777777" w:rsidR="00F535DF" w:rsidRPr="006020BB" w:rsidRDefault="00F535DF" w:rsidP="00F535DF">
      <w:pPr>
        <w:pBdr>
          <w:top w:val="nil"/>
          <w:left w:val="nil"/>
          <w:bottom w:val="nil"/>
          <w:right w:val="nil"/>
          <w:between w:val="nil"/>
        </w:pBdr>
        <w:jc w:val="both"/>
        <w:rPr>
          <w:rFonts w:ascii="Cambria" w:hAnsi="Cambria"/>
          <w:color w:val="000000"/>
          <w:sz w:val="18"/>
          <w:szCs w:val="18"/>
        </w:rPr>
      </w:pPr>
      <w:r w:rsidRPr="006020BB">
        <w:rPr>
          <w:rStyle w:val="FootnoteReference"/>
          <w:rFonts w:ascii="Cambria" w:hAnsi="Cambria"/>
          <w:sz w:val="18"/>
          <w:szCs w:val="18"/>
        </w:rPr>
        <w:footnoteRef/>
      </w:r>
      <w:r w:rsidRPr="006020BB">
        <w:rPr>
          <w:rFonts w:ascii="Cambria" w:hAnsi="Cambria"/>
          <w:color w:val="000000"/>
          <w:sz w:val="18"/>
          <w:szCs w:val="18"/>
        </w:rPr>
        <w:t xml:space="preserve"> </w:t>
      </w:r>
      <w:r w:rsidRPr="006020BB">
        <w:rPr>
          <w:rFonts w:ascii="Cambria" w:eastAsia="Times" w:hAnsi="Cambria" w:cs="Times"/>
          <w:color w:val="000000"/>
          <w:sz w:val="18"/>
          <w:szCs w:val="18"/>
        </w:rPr>
        <w:t xml:space="preserve">Joe Sambrook and David William Russell, </w:t>
      </w:r>
      <w:r w:rsidRPr="006020BB">
        <w:rPr>
          <w:rFonts w:ascii="Cambria" w:eastAsia="Times" w:hAnsi="Cambria" w:cs="Times"/>
          <w:i/>
          <w:color w:val="000000"/>
          <w:sz w:val="18"/>
          <w:szCs w:val="18"/>
        </w:rPr>
        <w:t>Molecular cloning: a laboratory manual</w:t>
      </w:r>
      <w:r w:rsidRPr="006020BB">
        <w:rPr>
          <w:rFonts w:ascii="Cambria" w:eastAsia="Times" w:hAnsi="Cambria" w:cs="Times"/>
          <w:color w:val="000000"/>
          <w:sz w:val="18"/>
          <w:szCs w:val="18"/>
        </w:rPr>
        <w:t>, 101.</w:t>
      </w:r>
    </w:p>
  </w:footnote>
  <w:footnote w:id="5">
    <w:p w14:paraId="1EA79FE2" w14:textId="77777777" w:rsidR="00F535DF" w:rsidRPr="00A26764" w:rsidRDefault="00F535DF" w:rsidP="00F535DF">
      <w:pPr>
        <w:pStyle w:val="FootnoteText"/>
        <w:rPr>
          <w:rFonts w:asciiTheme="majorBidi" w:hAnsiTheme="majorBidi" w:cstheme="majorBidi"/>
          <w:sz w:val="18"/>
          <w:szCs w:val="18"/>
        </w:rPr>
      </w:pPr>
      <w:r>
        <w:rPr>
          <w:rStyle w:val="FootnoteReference"/>
        </w:rPr>
        <w:footnoteRef/>
      </w:r>
      <w:r>
        <w:t xml:space="preserve"> </w:t>
      </w:r>
      <w:r w:rsidRPr="00A26764">
        <w:rPr>
          <w:rFonts w:asciiTheme="majorBidi" w:hAnsiTheme="majorBidi" w:cstheme="majorBidi"/>
          <w:sz w:val="18"/>
          <w:szCs w:val="18"/>
        </w:rPr>
        <w:fldChar w:fldCharType="begin"/>
      </w:r>
      <w:r w:rsidRPr="00A26764">
        <w:rPr>
          <w:rFonts w:asciiTheme="majorBidi" w:hAnsiTheme="majorBidi" w:cstheme="majorBidi"/>
          <w:sz w:val="18"/>
          <w:szCs w:val="18"/>
        </w:rPr>
        <w:instrText xml:space="preserve"> ADDIN ZOTERO_ITEM CSL_CITATION {"citationID":"XXV454US","properties":{"formattedCitation":"Nur Fauzan Ahmad, \\uc0\\u8220{}Problematika Transliterasi Aksara Arab-Latin: Studi Kasus Buku Panduan Manasik Haji Dan Umrah,\\uc0\\u8221{} {\\i{}Nusa: Jurnal Ilmu Bahasa Dan Sastra} 12, no. 1 (2017): 126\\uc0\\u8211{}36, https://doi.org/10.14710/nusa.12.1.126-136.","plainCitation":"Nur Fauzan Ahmad, “Problematika Transliterasi Aksara Arab-Latin: Studi Kasus Buku Panduan Manasik Haji Dan Umrah,” Nusa: Jurnal Ilmu Bahasa Dan Sastra 12, no. 1 (2017): 126–36, https://doi.org/10.14710/nusa.12.1.126-136.","noteIndex":1},"citationItems":[{"id":553,"uris":["http://zotero.org/users/9236783/items/DB3UGRUB"],"itemData":{"id":553,"type":"article-journal","abstract":"Society needs transliteration of Arabic script to Latin script to help those who can not read Arabic letter correctly. Reality shows there are many problems in the business. Although there is a Joint Decree between the Minister of Education and the Minister of Religious Affairs on Arab-Latin Transliteration Guidance, but in fact there are many versions of transliterations in the field. This paper discusses the problematics of Arab-Latin transliteration in Indonesian, with case studies on the Panduan Hajj and Umrah books of the Ministry of Religious Affairs, Travel Haji and Umroh PT Razek and Zidni Silma and Jamiatul Hujaj Kudus. The version of PT Razek follows the Transliteration guidelines of the two ministers, but still causes a lot of mispronunciations which result in misrepresentation. Books published by JHK Kudus attempt to bridge the difficulties faced by some Javanese Islamic community by creating their own transliteration system. Transliteration is quite helpful. It seems necessary to re-agree Latin Arabic transliteration system by considering the principle of the truth of speech and habits that exist in the community","container-title":"Nusa: Jurnal Ilmu Bahasa dan Sastra","DOI":"10.14710/nusa.12.1.126-136","ISSN":"2597-9558","issue":"1","language":"en-US","note":"publisher: Indonesian literature Program, Faculty of Humanities, Diponegoro University","page":"126-136","source":"ejournal.undip.ac.id","title":"Problematika Transliterasi Aksara Arab-Latin: Studi Kasus Buku Panduan Manasik Haji dan Umrah","title-short":"Problematika Transliterasi Aksara Arab-Latin","volume":"12","author":[{"family":"Ahmad","given":"Nur Fauzan"}],"issued":{"date-parts":[["2017",2,1]]}}}],"schema":"https://github.com/citation-style-language/schema/raw/master/csl-citation.json"} </w:instrText>
      </w:r>
      <w:r w:rsidRPr="00A26764">
        <w:rPr>
          <w:rFonts w:asciiTheme="majorBidi" w:hAnsiTheme="majorBidi" w:cstheme="majorBidi"/>
          <w:sz w:val="18"/>
          <w:szCs w:val="18"/>
        </w:rPr>
        <w:fldChar w:fldCharType="separate"/>
      </w:r>
      <w:r w:rsidRPr="00A26764">
        <w:rPr>
          <w:rFonts w:asciiTheme="majorBidi" w:hAnsiTheme="majorBidi" w:cstheme="majorBidi"/>
          <w:sz w:val="18"/>
          <w:szCs w:val="18"/>
        </w:rPr>
        <w:t xml:space="preserve">Nur Fauzan Ahmad, “Problematika Transliterasi Aksara Arab-Latin: Studi Kasus Buku Panduan Manasik Haji Dan Umrah,” </w:t>
      </w:r>
      <w:r w:rsidRPr="00A26764">
        <w:rPr>
          <w:rFonts w:asciiTheme="majorBidi" w:hAnsiTheme="majorBidi" w:cstheme="majorBidi"/>
          <w:i/>
          <w:iCs/>
          <w:sz w:val="18"/>
          <w:szCs w:val="18"/>
        </w:rPr>
        <w:t>Nusa: Jurnal Ilmu Bahasa Dan Sastra</w:t>
      </w:r>
      <w:r w:rsidRPr="00A26764">
        <w:rPr>
          <w:rFonts w:asciiTheme="majorBidi" w:hAnsiTheme="majorBidi" w:cstheme="majorBidi"/>
          <w:sz w:val="18"/>
          <w:szCs w:val="18"/>
        </w:rPr>
        <w:t xml:space="preserve"> 12, no. 1 (2017): 126–36, https://doi.org/10.14710/nusa.12.1.126-136.</w:t>
      </w:r>
      <w:r w:rsidRPr="00A26764">
        <w:rPr>
          <w:rFonts w:asciiTheme="majorBidi" w:hAnsiTheme="majorBidi" w:cstheme="majorBidi"/>
          <w:sz w:val="18"/>
          <w:szCs w:val="18"/>
        </w:rPr>
        <w:fldChar w:fldCharType="end"/>
      </w:r>
    </w:p>
  </w:footnote>
  <w:footnote w:id="6">
    <w:p w14:paraId="1FAD7121" w14:textId="77777777" w:rsidR="00F535DF" w:rsidRPr="002B7695" w:rsidRDefault="00F535DF" w:rsidP="00F535DF">
      <w:pPr>
        <w:pStyle w:val="FootnoteText"/>
        <w:jc w:val="both"/>
        <w:rPr>
          <w:rFonts w:ascii="Times" w:eastAsia="Times" w:hAnsi="Times" w:cs="Times"/>
          <w:color w:val="000000"/>
          <w:spacing w:val="-6"/>
          <w:sz w:val="18"/>
          <w:szCs w:val="18"/>
        </w:rPr>
      </w:pPr>
      <w:r>
        <w:rPr>
          <w:rStyle w:val="FootnoteReference"/>
        </w:rPr>
        <w:footnoteRef/>
      </w:r>
      <w:r>
        <w:t xml:space="preserve"> </w:t>
      </w:r>
      <w:r w:rsidRPr="002B7695">
        <w:rPr>
          <w:rFonts w:ascii="Times" w:eastAsia="Times" w:hAnsi="Times" w:cs="Times"/>
          <w:color w:val="000000"/>
          <w:spacing w:val="-6"/>
          <w:sz w:val="18"/>
          <w:szCs w:val="18"/>
        </w:rPr>
        <w:t>Surat Keputusan Bersama (SKB) Menteri Agama dan Menteri Pendidikan dan Kebudayaan R.I. Nomor: 158 Tahun 1987 dan Nomor: 0543b/U/1987. (</w:t>
      </w:r>
      <w:hyperlink r:id="rId1" w:history="1">
        <w:r w:rsidRPr="002B7695">
          <w:rPr>
            <w:rStyle w:val="Hyperlink"/>
            <w:rFonts w:ascii="Times" w:eastAsia="Times" w:hAnsi="Times" w:cs="Times"/>
            <w:spacing w:val="-6"/>
            <w:sz w:val="18"/>
            <w:szCs w:val="18"/>
            <w:lang w:val="en-US"/>
          </w:rPr>
          <w:t>download</w:t>
        </w:r>
      </w:hyperlink>
      <w:r w:rsidRPr="002B7695">
        <w:rPr>
          <w:rFonts w:ascii="Times" w:eastAsia="Times" w:hAnsi="Times" w:cs="Times"/>
          <w:color w:val="000000"/>
          <w:spacing w:val="-6"/>
          <w:sz w:val="18"/>
          <w:szCs w:val="18"/>
        </w:rPr>
        <w:t xml:space="preserve">) </w:t>
      </w:r>
    </w:p>
  </w:footnote>
  <w:footnote w:id="7">
    <w:p w14:paraId="5BD9B22A" w14:textId="77777777" w:rsidR="00F535DF" w:rsidRPr="002B7695" w:rsidRDefault="00F535DF" w:rsidP="00F535DF">
      <w:pPr>
        <w:pStyle w:val="FootnoteText"/>
        <w:rPr>
          <w:spacing w:val="-6"/>
        </w:rPr>
      </w:pPr>
      <w:r w:rsidRPr="002B7695">
        <w:rPr>
          <w:rStyle w:val="FootnoteReference"/>
          <w:spacing w:val="-6"/>
        </w:rPr>
        <w:footnoteRef/>
      </w:r>
      <w:r w:rsidRPr="002B7695">
        <w:rPr>
          <w:spacing w:val="-6"/>
        </w:rPr>
        <w:t xml:space="preserve"> </w:t>
      </w:r>
      <w:r w:rsidRPr="002B7695">
        <w:rPr>
          <w:rFonts w:ascii="Times" w:eastAsia="Times" w:hAnsi="Times" w:cs="Times"/>
          <w:color w:val="000000"/>
          <w:spacing w:val="-6"/>
          <w:sz w:val="18"/>
          <w:szCs w:val="18"/>
        </w:rPr>
        <w:t xml:space="preserve">The </w:t>
      </w:r>
      <w:r w:rsidRPr="002B7695">
        <w:rPr>
          <w:rFonts w:ascii="Times" w:eastAsia="Times" w:hAnsi="Times" w:cs="Times"/>
          <w:color w:val="000000"/>
          <w:spacing w:val="-6"/>
          <w:sz w:val="18"/>
          <w:szCs w:val="18"/>
          <w:lang w:val="en-US"/>
        </w:rPr>
        <w:t>Arabic standard of ALA-LC romanization</w:t>
      </w:r>
      <w:r w:rsidRPr="002B7695">
        <w:rPr>
          <w:spacing w:val="-6"/>
        </w:rPr>
        <w:t xml:space="preserve"> </w:t>
      </w:r>
      <w:r w:rsidRPr="002B7695">
        <w:rPr>
          <w:rFonts w:ascii="Times" w:eastAsia="Times" w:hAnsi="Times" w:cs="Times"/>
          <w:color w:val="000000"/>
          <w:spacing w:val="-6"/>
          <w:sz w:val="18"/>
          <w:szCs w:val="18"/>
        </w:rPr>
        <w:t>(</w:t>
      </w:r>
      <w:hyperlink r:id="rId2" w:history="1">
        <w:r w:rsidRPr="002B7695">
          <w:rPr>
            <w:rStyle w:val="Hyperlink"/>
            <w:rFonts w:ascii="Times" w:eastAsia="Times" w:hAnsi="Times" w:cs="Times"/>
            <w:spacing w:val="-6"/>
            <w:sz w:val="18"/>
            <w:szCs w:val="18"/>
            <w:lang w:val="en-US"/>
          </w:rPr>
          <w:t>download</w:t>
        </w:r>
      </w:hyperlink>
      <w:r w:rsidRPr="002B7695">
        <w:rPr>
          <w:rFonts w:ascii="Times" w:eastAsia="Times" w:hAnsi="Times" w:cs="Times"/>
          <w:color w:val="000000"/>
          <w:spacing w:val="-6"/>
          <w:sz w:val="18"/>
          <w:szCs w:val="18"/>
        </w:rPr>
        <w:t>)</w:t>
      </w:r>
    </w:p>
  </w:footnote>
  <w:footnote w:id="8">
    <w:p w14:paraId="1B48F852" w14:textId="77777777" w:rsidR="004E5546" w:rsidRPr="006020BB" w:rsidRDefault="004E5546" w:rsidP="004E5546">
      <w:pPr>
        <w:jc w:val="both"/>
        <w:rPr>
          <w:rFonts w:ascii="Cambria" w:hAnsi="Cambria"/>
          <w:sz w:val="18"/>
          <w:szCs w:val="18"/>
        </w:rPr>
      </w:pPr>
      <w:r w:rsidRPr="006020BB">
        <w:rPr>
          <w:rStyle w:val="FootnoteReference"/>
          <w:rFonts w:ascii="Cambria" w:hAnsi="Cambria"/>
          <w:sz w:val="18"/>
          <w:szCs w:val="18"/>
        </w:rPr>
        <w:footnoteRef/>
      </w:r>
      <w:r w:rsidRPr="006020BB">
        <w:rPr>
          <w:rFonts w:ascii="Cambria" w:hAnsi="Cambria"/>
          <w:sz w:val="18"/>
          <w:szCs w:val="18"/>
        </w:rPr>
        <w:t xml:space="preserve"> referensi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891CF" w14:textId="77777777" w:rsidR="009C6B6C" w:rsidRDefault="009C6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CDA5E" w14:textId="77777777" w:rsidR="009C6B6C" w:rsidRDefault="009C6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2350" w14:textId="77777777" w:rsidR="009C6B6C" w:rsidRDefault="009C6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C6377"/>
    <w:multiLevelType w:val="multilevel"/>
    <w:tmpl w:val="4F5A9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68AF"/>
    <w:multiLevelType w:val="hybridMultilevel"/>
    <w:tmpl w:val="4CC45226"/>
    <w:lvl w:ilvl="0" w:tplc="B980F922">
      <w:start w:val="1"/>
      <w:numFmt w:val="decimal"/>
      <w:lvlText w:val="%1."/>
      <w:lvlJc w:val="left"/>
      <w:pPr>
        <w:ind w:left="644" w:hanging="360"/>
      </w:pPr>
      <w:rPr>
        <w:rFonts w:hint="default"/>
        <w:color w:val="00000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06812AD2"/>
    <w:multiLevelType w:val="multilevel"/>
    <w:tmpl w:val="4F5A9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3E6932"/>
    <w:multiLevelType w:val="multilevel"/>
    <w:tmpl w:val="4F5A9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836B8"/>
    <w:multiLevelType w:val="hybridMultilevel"/>
    <w:tmpl w:val="CB04E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24564"/>
    <w:multiLevelType w:val="multilevel"/>
    <w:tmpl w:val="4F5A9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F7F0A"/>
    <w:multiLevelType w:val="multilevel"/>
    <w:tmpl w:val="CDC8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6542D5"/>
    <w:multiLevelType w:val="multilevel"/>
    <w:tmpl w:val="4F5A9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771F6"/>
    <w:multiLevelType w:val="multilevel"/>
    <w:tmpl w:val="5B9E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D0AB0"/>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72B27"/>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0980"/>
    <w:multiLevelType w:val="hybridMultilevel"/>
    <w:tmpl w:val="DF405E0C"/>
    <w:lvl w:ilvl="0" w:tplc="582022AE">
      <w:start w:val="1"/>
      <w:numFmt w:val="decimal"/>
      <w:lvlText w:val="%1."/>
      <w:lvlJc w:val="left"/>
      <w:pPr>
        <w:ind w:left="1080" w:hanging="360"/>
      </w:pPr>
      <w:rPr>
        <w:rFonts w:hint="default"/>
        <w:color w:val="00000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2F2B3D0E"/>
    <w:multiLevelType w:val="multilevel"/>
    <w:tmpl w:val="4F5A9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631BE2"/>
    <w:multiLevelType w:val="multilevel"/>
    <w:tmpl w:val="4F5A9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21E04"/>
    <w:multiLevelType w:val="hybridMultilevel"/>
    <w:tmpl w:val="48320F92"/>
    <w:lvl w:ilvl="0" w:tplc="FFFFFFFF">
      <w:start w:val="1"/>
      <w:numFmt w:val="decimal"/>
      <w:lvlText w:val="%1."/>
      <w:lvlJc w:val="left"/>
      <w:pPr>
        <w:ind w:left="1800" w:hanging="360"/>
      </w:pPr>
    </w:lvl>
    <w:lvl w:ilvl="1" w:tplc="0409000F">
      <w:start w:val="1"/>
      <w:numFmt w:val="decimal"/>
      <w:lvlText w:val="%2."/>
      <w:lvlJc w:val="left"/>
      <w:pPr>
        <w:ind w:left="1004" w:hanging="360"/>
      </w:pPr>
    </w:lvl>
    <w:lvl w:ilvl="2" w:tplc="A184BC50">
      <w:start w:val="1"/>
      <w:numFmt w:val="lowerLetter"/>
      <w:lvlText w:val="%3."/>
      <w:lvlJc w:val="left"/>
      <w:pPr>
        <w:ind w:left="3420" w:hanging="360"/>
      </w:pPr>
      <w:rPr>
        <w:rFonts w:hint="default"/>
        <w:color w:val="000000"/>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31D16C20"/>
    <w:multiLevelType w:val="hybridMultilevel"/>
    <w:tmpl w:val="CD1A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05F01"/>
    <w:multiLevelType w:val="multilevel"/>
    <w:tmpl w:val="4F5A9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C07D6F"/>
    <w:multiLevelType w:val="hybridMultilevel"/>
    <w:tmpl w:val="A692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36255"/>
    <w:multiLevelType w:val="hybridMultilevel"/>
    <w:tmpl w:val="15E8C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4B25C34"/>
    <w:multiLevelType w:val="multilevel"/>
    <w:tmpl w:val="4F5A99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8A3F1B"/>
    <w:multiLevelType w:val="multilevel"/>
    <w:tmpl w:val="4F5A9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5D0B58"/>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653265"/>
    <w:multiLevelType w:val="multilevel"/>
    <w:tmpl w:val="4F5A9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29004B"/>
    <w:multiLevelType w:val="hybridMultilevel"/>
    <w:tmpl w:val="C16498F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0409000F">
      <w:start w:val="1"/>
      <w:numFmt w:val="decimal"/>
      <w:lvlText w:val="%3."/>
      <w:lvlJc w:val="left"/>
      <w:pPr>
        <w:ind w:left="1004" w:hanging="36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443D254B"/>
    <w:multiLevelType w:val="multilevel"/>
    <w:tmpl w:val="4F5A9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6D36E8"/>
    <w:multiLevelType w:val="multilevel"/>
    <w:tmpl w:val="4F5A9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BB2505"/>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9976B9"/>
    <w:multiLevelType w:val="hybridMultilevel"/>
    <w:tmpl w:val="E90E7170"/>
    <w:lvl w:ilvl="0" w:tplc="04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15:restartNumberingAfterBreak="0">
    <w:nsid w:val="4BF77B00"/>
    <w:multiLevelType w:val="hybridMultilevel"/>
    <w:tmpl w:val="14D22DA2"/>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9" w15:restartNumberingAfterBreak="0">
    <w:nsid w:val="4DB1348E"/>
    <w:multiLevelType w:val="multilevel"/>
    <w:tmpl w:val="4F5A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B2A8E"/>
    <w:multiLevelType w:val="multilevel"/>
    <w:tmpl w:val="4F5A9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B12B67"/>
    <w:multiLevelType w:val="multilevel"/>
    <w:tmpl w:val="4F5A9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0D5158"/>
    <w:multiLevelType w:val="multilevel"/>
    <w:tmpl w:val="4F5A99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4E148E"/>
    <w:multiLevelType w:val="multilevel"/>
    <w:tmpl w:val="6BBC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92489A"/>
    <w:multiLevelType w:val="multilevel"/>
    <w:tmpl w:val="4F5A9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D47F00"/>
    <w:multiLevelType w:val="multilevel"/>
    <w:tmpl w:val="4F5A9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CA6081"/>
    <w:multiLevelType w:val="multilevel"/>
    <w:tmpl w:val="4F5A9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8E37DD"/>
    <w:multiLevelType w:val="hybridMultilevel"/>
    <w:tmpl w:val="C0DA0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9F5C74"/>
    <w:multiLevelType w:val="hybridMultilevel"/>
    <w:tmpl w:val="437C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F0F4D"/>
    <w:multiLevelType w:val="hybridMultilevel"/>
    <w:tmpl w:val="3E6AE1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46493A"/>
    <w:multiLevelType w:val="multilevel"/>
    <w:tmpl w:val="4F5A99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B15ECF"/>
    <w:multiLevelType w:val="multilevel"/>
    <w:tmpl w:val="4F5A99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5038D2"/>
    <w:multiLevelType w:val="hybridMultilevel"/>
    <w:tmpl w:val="41D269C8"/>
    <w:lvl w:ilvl="0" w:tplc="0409000F">
      <w:start w:val="1"/>
      <w:numFmt w:val="decimal"/>
      <w:lvlText w:val="%1."/>
      <w:lvlJc w:val="left"/>
      <w:pPr>
        <w:ind w:left="1800" w:hanging="360"/>
      </w:pPr>
    </w:lvl>
    <w:lvl w:ilvl="1" w:tplc="38090019">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3" w15:restartNumberingAfterBreak="0">
    <w:nsid w:val="74967FED"/>
    <w:multiLevelType w:val="multilevel"/>
    <w:tmpl w:val="4F5A9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1A69FC"/>
    <w:multiLevelType w:val="multilevel"/>
    <w:tmpl w:val="4F5A99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6292546">
    <w:abstractNumId w:val="18"/>
  </w:num>
  <w:num w:numId="2" w16cid:durableId="1717583608">
    <w:abstractNumId w:val="11"/>
  </w:num>
  <w:num w:numId="3" w16cid:durableId="1252473080">
    <w:abstractNumId w:val="27"/>
  </w:num>
  <w:num w:numId="4" w16cid:durableId="942417711">
    <w:abstractNumId w:val="1"/>
  </w:num>
  <w:num w:numId="5" w16cid:durableId="2002999513">
    <w:abstractNumId w:val="42"/>
  </w:num>
  <w:num w:numId="6" w16cid:durableId="864057161">
    <w:abstractNumId w:val="14"/>
  </w:num>
  <w:num w:numId="7" w16cid:durableId="1775858297">
    <w:abstractNumId w:val="28"/>
  </w:num>
  <w:num w:numId="8" w16cid:durableId="1813789731">
    <w:abstractNumId w:val="23"/>
  </w:num>
  <w:num w:numId="9" w16cid:durableId="1495414076">
    <w:abstractNumId w:val="26"/>
  </w:num>
  <w:num w:numId="10" w16cid:durableId="1459956472">
    <w:abstractNumId w:val="24"/>
  </w:num>
  <w:num w:numId="11" w16cid:durableId="2065985853">
    <w:abstractNumId w:val="2"/>
  </w:num>
  <w:num w:numId="12" w16cid:durableId="1452045245">
    <w:abstractNumId w:val="32"/>
  </w:num>
  <w:num w:numId="13" w16cid:durableId="1724016623">
    <w:abstractNumId w:val="16"/>
  </w:num>
  <w:num w:numId="14" w16cid:durableId="1594892522">
    <w:abstractNumId w:val="5"/>
  </w:num>
  <w:num w:numId="15" w16cid:durableId="1835562354">
    <w:abstractNumId w:val="41"/>
  </w:num>
  <w:num w:numId="16" w16cid:durableId="824277025">
    <w:abstractNumId w:val="10"/>
  </w:num>
  <w:num w:numId="17" w16cid:durableId="1048336934">
    <w:abstractNumId w:val="30"/>
  </w:num>
  <w:num w:numId="18" w16cid:durableId="2136750636">
    <w:abstractNumId w:val="3"/>
  </w:num>
  <w:num w:numId="19" w16cid:durableId="1841235671">
    <w:abstractNumId w:val="13"/>
  </w:num>
  <w:num w:numId="20" w16cid:durableId="307826370">
    <w:abstractNumId w:val="22"/>
  </w:num>
  <w:num w:numId="21" w16cid:durableId="155608263">
    <w:abstractNumId w:val="12"/>
  </w:num>
  <w:num w:numId="22" w16cid:durableId="734162320">
    <w:abstractNumId w:val="44"/>
  </w:num>
  <w:num w:numId="23" w16cid:durableId="1957444367">
    <w:abstractNumId w:val="19"/>
  </w:num>
  <w:num w:numId="24" w16cid:durableId="1062562419">
    <w:abstractNumId w:val="9"/>
  </w:num>
  <w:num w:numId="25" w16cid:durableId="1733767427">
    <w:abstractNumId w:val="35"/>
  </w:num>
  <w:num w:numId="26" w16cid:durableId="77992746">
    <w:abstractNumId w:val="40"/>
  </w:num>
  <w:num w:numId="27" w16cid:durableId="259726430">
    <w:abstractNumId w:val="0"/>
  </w:num>
  <w:num w:numId="28" w16cid:durableId="1847675139">
    <w:abstractNumId w:val="36"/>
  </w:num>
  <w:num w:numId="29" w16cid:durableId="554589598">
    <w:abstractNumId w:val="20"/>
  </w:num>
  <w:num w:numId="30" w16cid:durableId="1805732691">
    <w:abstractNumId w:val="21"/>
  </w:num>
  <w:num w:numId="31" w16cid:durableId="2112359930">
    <w:abstractNumId w:val="43"/>
  </w:num>
  <w:num w:numId="32" w16cid:durableId="561135077">
    <w:abstractNumId w:val="25"/>
  </w:num>
  <w:num w:numId="33" w16cid:durableId="389965844">
    <w:abstractNumId w:val="7"/>
  </w:num>
  <w:num w:numId="34" w16cid:durableId="2061248897">
    <w:abstractNumId w:val="29"/>
  </w:num>
  <w:num w:numId="35" w16cid:durableId="1992559583">
    <w:abstractNumId w:val="34"/>
  </w:num>
  <w:num w:numId="36" w16cid:durableId="1321344885">
    <w:abstractNumId w:val="31"/>
  </w:num>
  <w:num w:numId="37" w16cid:durableId="676274198">
    <w:abstractNumId w:val="33"/>
  </w:num>
  <w:num w:numId="38" w16cid:durableId="1156413685">
    <w:abstractNumId w:val="8"/>
  </w:num>
  <w:num w:numId="39" w16cid:durableId="473374544">
    <w:abstractNumId w:val="6"/>
  </w:num>
  <w:num w:numId="40" w16cid:durableId="1417242479">
    <w:abstractNumId w:val="38"/>
  </w:num>
  <w:num w:numId="41" w16cid:durableId="1945530786">
    <w:abstractNumId w:val="4"/>
  </w:num>
  <w:num w:numId="42" w16cid:durableId="823938494">
    <w:abstractNumId w:val="15"/>
  </w:num>
  <w:num w:numId="43" w16cid:durableId="1077941373">
    <w:abstractNumId w:val="17"/>
  </w:num>
  <w:num w:numId="44" w16cid:durableId="1457214124">
    <w:abstractNumId w:val="37"/>
  </w:num>
  <w:num w:numId="45" w16cid:durableId="66113073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YwMzQ2NbAwMzcytTRT0lEKTi0uzszPAykwqQUAphDRxywAAAA="/>
  </w:docVars>
  <w:rsids>
    <w:rsidRoot w:val="00842847"/>
    <w:rsid w:val="00000C98"/>
    <w:rsid w:val="00002982"/>
    <w:rsid w:val="00004C74"/>
    <w:rsid w:val="000258DF"/>
    <w:rsid w:val="000343CD"/>
    <w:rsid w:val="00035605"/>
    <w:rsid w:val="000359D3"/>
    <w:rsid w:val="00046105"/>
    <w:rsid w:val="0005126F"/>
    <w:rsid w:val="00052647"/>
    <w:rsid w:val="00053260"/>
    <w:rsid w:val="000539E4"/>
    <w:rsid w:val="00063E8C"/>
    <w:rsid w:val="000724BE"/>
    <w:rsid w:val="0007282A"/>
    <w:rsid w:val="00072A20"/>
    <w:rsid w:val="00072D30"/>
    <w:rsid w:val="000901D3"/>
    <w:rsid w:val="000965F6"/>
    <w:rsid w:val="000A2852"/>
    <w:rsid w:val="000B1474"/>
    <w:rsid w:val="000B7CD8"/>
    <w:rsid w:val="000C1A6A"/>
    <w:rsid w:val="000C3677"/>
    <w:rsid w:val="000C7948"/>
    <w:rsid w:val="000D2BDB"/>
    <w:rsid w:val="000E0E37"/>
    <w:rsid w:val="000E3FB9"/>
    <w:rsid w:val="000E67B0"/>
    <w:rsid w:val="000E7840"/>
    <w:rsid w:val="000F4863"/>
    <w:rsid w:val="001024C2"/>
    <w:rsid w:val="001056A2"/>
    <w:rsid w:val="0011611F"/>
    <w:rsid w:val="00132390"/>
    <w:rsid w:val="00132F1C"/>
    <w:rsid w:val="001363C1"/>
    <w:rsid w:val="00141E5F"/>
    <w:rsid w:val="001424F4"/>
    <w:rsid w:val="00144470"/>
    <w:rsid w:val="001562FF"/>
    <w:rsid w:val="001624CE"/>
    <w:rsid w:val="00162C5F"/>
    <w:rsid w:val="0016603C"/>
    <w:rsid w:val="00173AF0"/>
    <w:rsid w:val="0017732F"/>
    <w:rsid w:val="00186F6B"/>
    <w:rsid w:val="001916A6"/>
    <w:rsid w:val="00192A02"/>
    <w:rsid w:val="00196083"/>
    <w:rsid w:val="001A53D8"/>
    <w:rsid w:val="001B6A3D"/>
    <w:rsid w:val="001C0EB3"/>
    <w:rsid w:val="001D1709"/>
    <w:rsid w:val="001D348E"/>
    <w:rsid w:val="001D48CF"/>
    <w:rsid w:val="00211489"/>
    <w:rsid w:val="002158B8"/>
    <w:rsid w:val="00217578"/>
    <w:rsid w:val="00223851"/>
    <w:rsid w:val="00225356"/>
    <w:rsid w:val="0022765A"/>
    <w:rsid w:val="00233349"/>
    <w:rsid w:val="00251328"/>
    <w:rsid w:val="00256D17"/>
    <w:rsid w:val="00263CC3"/>
    <w:rsid w:val="00270B3C"/>
    <w:rsid w:val="002A44D9"/>
    <w:rsid w:val="002B52F4"/>
    <w:rsid w:val="002B78EE"/>
    <w:rsid w:val="002B792E"/>
    <w:rsid w:val="002F298C"/>
    <w:rsid w:val="002F66A3"/>
    <w:rsid w:val="002F728E"/>
    <w:rsid w:val="002F74E5"/>
    <w:rsid w:val="00305A3E"/>
    <w:rsid w:val="00314012"/>
    <w:rsid w:val="00317579"/>
    <w:rsid w:val="0032003C"/>
    <w:rsid w:val="0032304A"/>
    <w:rsid w:val="003260DC"/>
    <w:rsid w:val="0033233B"/>
    <w:rsid w:val="00340851"/>
    <w:rsid w:val="00341AEA"/>
    <w:rsid w:val="003423A7"/>
    <w:rsid w:val="0035394C"/>
    <w:rsid w:val="00361FD5"/>
    <w:rsid w:val="003758CB"/>
    <w:rsid w:val="00380B46"/>
    <w:rsid w:val="00381E72"/>
    <w:rsid w:val="00383FCA"/>
    <w:rsid w:val="00384C3F"/>
    <w:rsid w:val="00395048"/>
    <w:rsid w:val="0039518D"/>
    <w:rsid w:val="003A56D5"/>
    <w:rsid w:val="003B0983"/>
    <w:rsid w:val="003B2B2C"/>
    <w:rsid w:val="003C295A"/>
    <w:rsid w:val="003C7176"/>
    <w:rsid w:val="003C74A6"/>
    <w:rsid w:val="003C7B98"/>
    <w:rsid w:val="003D0885"/>
    <w:rsid w:val="003D320A"/>
    <w:rsid w:val="003D4C7D"/>
    <w:rsid w:val="003D66AA"/>
    <w:rsid w:val="003E0835"/>
    <w:rsid w:val="003E3D84"/>
    <w:rsid w:val="003E415A"/>
    <w:rsid w:val="003F13A3"/>
    <w:rsid w:val="003F2B5E"/>
    <w:rsid w:val="004049B7"/>
    <w:rsid w:val="00405009"/>
    <w:rsid w:val="00416862"/>
    <w:rsid w:val="00417E22"/>
    <w:rsid w:val="00427006"/>
    <w:rsid w:val="004352DB"/>
    <w:rsid w:val="00450C50"/>
    <w:rsid w:val="00453460"/>
    <w:rsid w:val="00463221"/>
    <w:rsid w:val="0046402E"/>
    <w:rsid w:val="004649D4"/>
    <w:rsid w:val="00464AEE"/>
    <w:rsid w:val="0047140F"/>
    <w:rsid w:val="004719EC"/>
    <w:rsid w:val="00473B0D"/>
    <w:rsid w:val="00484FDA"/>
    <w:rsid w:val="004864B1"/>
    <w:rsid w:val="004874EC"/>
    <w:rsid w:val="00495D3D"/>
    <w:rsid w:val="004B148E"/>
    <w:rsid w:val="004B5D3E"/>
    <w:rsid w:val="004B7536"/>
    <w:rsid w:val="004C6AD0"/>
    <w:rsid w:val="004C7F38"/>
    <w:rsid w:val="004D2717"/>
    <w:rsid w:val="004D300A"/>
    <w:rsid w:val="004D685B"/>
    <w:rsid w:val="004E47C5"/>
    <w:rsid w:val="004E5546"/>
    <w:rsid w:val="004E63E4"/>
    <w:rsid w:val="00500C11"/>
    <w:rsid w:val="005158A1"/>
    <w:rsid w:val="005175DF"/>
    <w:rsid w:val="00517CC4"/>
    <w:rsid w:val="00530B8C"/>
    <w:rsid w:val="0053334F"/>
    <w:rsid w:val="0054257E"/>
    <w:rsid w:val="00542B1C"/>
    <w:rsid w:val="005511F2"/>
    <w:rsid w:val="00560A22"/>
    <w:rsid w:val="005676B1"/>
    <w:rsid w:val="005702FA"/>
    <w:rsid w:val="00571620"/>
    <w:rsid w:val="00571783"/>
    <w:rsid w:val="00573ACC"/>
    <w:rsid w:val="00580784"/>
    <w:rsid w:val="00586D23"/>
    <w:rsid w:val="0059076B"/>
    <w:rsid w:val="005A4613"/>
    <w:rsid w:val="005A7789"/>
    <w:rsid w:val="005B012F"/>
    <w:rsid w:val="005B65A7"/>
    <w:rsid w:val="005B6A83"/>
    <w:rsid w:val="005B7B9D"/>
    <w:rsid w:val="005B7F55"/>
    <w:rsid w:val="005C07AF"/>
    <w:rsid w:val="005C2B75"/>
    <w:rsid w:val="005C2D72"/>
    <w:rsid w:val="005D1218"/>
    <w:rsid w:val="005D1782"/>
    <w:rsid w:val="005D3ABB"/>
    <w:rsid w:val="005D6955"/>
    <w:rsid w:val="005E1C06"/>
    <w:rsid w:val="005E542F"/>
    <w:rsid w:val="005F1462"/>
    <w:rsid w:val="006020BB"/>
    <w:rsid w:val="0060586A"/>
    <w:rsid w:val="00607CD4"/>
    <w:rsid w:val="006112AF"/>
    <w:rsid w:val="00611A1D"/>
    <w:rsid w:val="00613229"/>
    <w:rsid w:val="006175B0"/>
    <w:rsid w:val="0062477F"/>
    <w:rsid w:val="006367C2"/>
    <w:rsid w:val="0064333E"/>
    <w:rsid w:val="00643FA5"/>
    <w:rsid w:val="0064488A"/>
    <w:rsid w:val="006454DC"/>
    <w:rsid w:val="0066238E"/>
    <w:rsid w:val="0066310E"/>
    <w:rsid w:val="00665F25"/>
    <w:rsid w:val="00675E17"/>
    <w:rsid w:val="0067676C"/>
    <w:rsid w:val="0068100A"/>
    <w:rsid w:val="006826E8"/>
    <w:rsid w:val="00682963"/>
    <w:rsid w:val="00686B07"/>
    <w:rsid w:val="00686D6A"/>
    <w:rsid w:val="00687764"/>
    <w:rsid w:val="006A04B0"/>
    <w:rsid w:val="006A5D6B"/>
    <w:rsid w:val="006A6AFD"/>
    <w:rsid w:val="006A7284"/>
    <w:rsid w:val="006A7594"/>
    <w:rsid w:val="006B4B07"/>
    <w:rsid w:val="006B573C"/>
    <w:rsid w:val="006B64D8"/>
    <w:rsid w:val="006C0921"/>
    <w:rsid w:val="006C173A"/>
    <w:rsid w:val="006C363C"/>
    <w:rsid w:val="006C48FE"/>
    <w:rsid w:val="006D517A"/>
    <w:rsid w:val="006E152B"/>
    <w:rsid w:val="006E5F1F"/>
    <w:rsid w:val="006F0750"/>
    <w:rsid w:val="006F2C81"/>
    <w:rsid w:val="006F5893"/>
    <w:rsid w:val="00700BB9"/>
    <w:rsid w:val="00703500"/>
    <w:rsid w:val="00705D1E"/>
    <w:rsid w:val="00711599"/>
    <w:rsid w:val="00713A50"/>
    <w:rsid w:val="007155E1"/>
    <w:rsid w:val="00722526"/>
    <w:rsid w:val="00731F6F"/>
    <w:rsid w:val="00741368"/>
    <w:rsid w:val="00741B99"/>
    <w:rsid w:val="00750CF7"/>
    <w:rsid w:val="0075117E"/>
    <w:rsid w:val="00754451"/>
    <w:rsid w:val="0075651C"/>
    <w:rsid w:val="00756C86"/>
    <w:rsid w:val="00761751"/>
    <w:rsid w:val="00765682"/>
    <w:rsid w:val="00776B96"/>
    <w:rsid w:val="00781BD5"/>
    <w:rsid w:val="007831CB"/>
    <w:rsid w:val="00783C2F"/>
    <w:rsid w:val="00787327"/>
    <w:rsid w:val="007877E6"/>
    <w:rsid w:val="007955DF"/>
    <w:rsid w:val="007978CA"/>
    <w:rsid w:val="007A1F72"/>
    <w:rsid w:val="007A51FB"/>
    <w:rsid w:val="007C14D3"/>
    <w:rsid w:val="007C4969"/>
    <w:rsid w:val="007C68F2"/>
    <w:rsid w:val="007D0559"/>
    <w:rsid w:val="007D38D5"/>
    <w:rsid w:val="007E38A2"/>
    <w:rsid w:val="007F5F67"/>
    <w:rsid w:val="0080328D"/>
    <w:rsid w:val="00806C7D"/>
    <w:rsid w:val="00807280"/>
    <w:rsid w:val="008112D7"/>
    <w:rsid w:val="00813992"/>
    <w:rsid w:val="008157D6"/>
    <w:rsid w:val="00823DAC"/>
    <w:rsid w:val="00825060"/>
    <w:rsid w:val="00837867"/>
    <w:rsid w:val="0084057C"/>
    <w:rsid w:val="00842847"/>
    <w:rsid w:val="008442FC"/>
    <w:rsid w:val="00851A4F"/>
    <w:rsid w:val="008572D9"/>
    <w:rsid w:val="008574FE"/>
    <w:rsid w:val="00860093"/>
    <w:rsid w:val="00862B9C"/>
    <w:rsid w:val="0086402F"/>
    <w:rsid w:val="00867077"/>
    <w:rsid w:val="00870391"/>
    <w:rsid w:val="00871D30"/>
    <w:rsid w:val="00872BF9"/>
    <w:rsid w:val="00872E32"/>
    <w:rsid w:val="00881F26"/>
    <w:rsid w:val="00882DFD"/>
    <w:rsid w:val="00884FAC"/>
    <w:rsid w:val="00895A1E"/>
    <w:rsid w:val="008A366F"/>
    <w:rsid w:val="008A511B"/>
    <w:rsid w:val="008A7806"/>
    <w:rsid w:val="008B438B"/>
    <w:rsid w:val="008C579E"/>
    <w:rsid w:val="008D12C3"/>
    <w:rsid w:val="008D3A82"/>
    <w:rsid w:val="008D462E"/>
    <w:rsid w:val="008D48D5"/>
    <w:rsid w:val="008F22AF"/>
    <w:rsid w:val="008F7F8A"/>
    <w:rsid w:val="009059EE"/>
    <w:rsid w:val="0090733A"/>
    <w:rsid w:val="009073AB"/>
    <w:rsid w:val="00910187"/>
    <w:rsid w:val="009138D0"/>
    <w:rsid w:val="00914F61"/>
    <w:rsid w:val="00915CC5"/>
    <w:rsid w:val="00922B0E"/>
    <w:rsid w:val="00931EF4"/>
    <w:rsid w:val="00933381"/>
    <w:rsid w:val="00933B8B"/>
    <w:rsid w:val="00942F5C"/>
    <w:rsid w:val="00942FA9"/>
    <w:rsid w:val="0094652F"/>
    <w:rsid w:val="009538FB"/>
    <w:rsid w:val="00953D8E"/>
    <w:rsid w:val="00953F13"/>
    <w:rsid w:val="009629C3"/>
    <w:rsid w:val="009874A5"/>
    <w:rsid w:val="009925D3"/>
    <w:rsid w:val="009942EA"/>
    <w:rsid w:val="00995E59"/>
    <w:rsid w:val="009A4510"/>
    <w:rsid w:val="009A5045"/>
    <w:rsid w:val="009B0D1E"/>
    <w:rsid w:val="009B17DB"/>
    <w:rsid w:val="009B26E9"/>
    <w:rsid w:val="009B6301"/>
    <w:rsid w:val="009C11EE"/>
    <w:rsid w:val="009C1C85"/>
    <w:rsid w:val="009C6B6C"/>
    <w:rsid w:val="009C6DCA"/>
    <w:rsid w:val="009D09F5"/>
    <w:rsid w:val="009D5D03"/>
    <w:rsid w:val="009D6587"/>
    <w:rsid w:val="009E05FB"/>
    <w:rsid w:val="009E2BEC"/>
    <w:rsid w:val="009F0123"/>
    <w:rsid w:val="00A04F40"/>
    <w:rsid w:val="00A06DEE"/>
    <w:rsid w:val="00A07B48"/>
    <w:rsid w:val="00A11B3A"/>
    <w:rsid w:val="00A200D5"/>
    <w:rsid w:val="00A23C3E"/>
    <w:rsid w:val="00A26764"/>
    <w:rsid w:val="00A26C62"/>
    <w:rsid w:val="00A33E97"/>
    <w:rsid w:val="00A3614A"/>
    <w:rsid w:val="00A40A64"/>
    <w:rsid w:val="00A46CFC"/>
    <w:rsid w:val="00A529AE"/>
    <w:rsid w:val="00A53BA5"/>
    <w:rsid w:val="00A55147"/>
    <w:rsid w:val="00A66F46"/>
    <w:rsid w:val="00A83D2B"/>
    <w:rsid w:val="00A91FD9"/>
    <w:rsid w:val="00A94F7D"/>
    <w:rsid w:val="00AB1A52"/>
    <w:rsid w:val="00AB4B2C"/>
    <w:rsid w:val="00AC3994"/>
    <w:rsid w:val="00AC7616"/>
    <w:rsid w:val="00AC7906"/>
    <w:rsid w:val="00AD065F"/>
    <w:rsid w:val="00AD0904"/>
    <w:rsid w:val="00AD19FF"/>
    <w:rsid w:val="00AD1A91"/>
    <w:rsid w:val="00AE2B94"/>
    <w:rsid w:val="00AE3803"/>
    <w:rsid w:val="00AE436E"/>
    <w:rsid w:val="00AE4E0E"/>
    <w:rsid w:val="00AE5CD9"/>
    <w:rsid w:val="00B00005"/>
    <w:rsid w:val="00B03882"/>
    <w:rsid w:val="00B06B6F"/>
    <w:rsid w:val="00B0736C"/>
    <w:rsid w:val="00B10A0E"/>
    <w:rsid w:val="00B162BF"/>
    <w:rsid w:val="00B2134D"/>
    <w:rsid w:val="00B248F0"/>
    <w:rsid w:val="00B27212"/>
    <w:rsid w:val="00B338A3"/>
    <w:rsid w:val="00B366AC"/>
    <w:rsid w:val="00B424AB"/>
    <w:rsid w:val="00B45C90"/>
    <w:rsid w:val="00B47459"/>
    <w:rsid w:val="00B47C07"/>
    <w:rsid w:val="00B54A24"/>
    <w:rsid w:val="00B565CA"/>
    <w:rsid w:val="00B56855"/>
    <w:rsid w:val="00B62C0D"/>
    <w:rsid w:val="00B64D7C"/>
    <w:rsid w:val="00B65412"/>
    <w:rsid w:val="00B762BD"/>
    <w:rsid w:val="00B81335"/>
    <w:rsid w:val="00B83C80"/>
    <w:rsid w:val="00B87718"/>
    <w:rsid w:val="00B92326"/>
    <w:rsid w:val="00B9377D"/>
    <w:rsid w:val="00BB3ECF"/>
    <w:rsid w:val="00BB5D94"/>
    <w:rsid w:val="00BC0D9B"/>
    <w:rsid w:val="00BC5F36"/>
    <w:rsid w:val="00BC7C97"/>
    <w:rsid w:val="00BD66A0"/>
    <w:rsid w:val="00BD7C8F"/>
    <w:rsid w:val="00BE016C"/>
    <w:rsid w:val="00BE2FDB"/>
    <w:rsid w:val="00BE314C"/>
    <w:rsid w:val="00BE6E62"/>
    <w:rsid w:val="00BF60CB"/>
    <w:rsid w:val="00C0186E"/>
    <w:rsid w:val="00C0466F"/>
    <w:rsid w:val="00C12EA3"/>
    <w:rsid w:val="00C15A67"/>
    <w:rsid w:val="00C300D1"/>
    <w:rsid w:val="00C30FAB"/>
    <w:rsid w:val="00C35E83"/>
    <w:rsid w:val="00C37E22"/>
    <w:rsid w:val="00C412B5"/>
    <w:rsid w:val="00C51672"/>
    <w:rsid w:val="00C6371C"/>
    <w:rsid w:val="00C819AE"/>
    <w:rsid w:val="00C81F19"/>
    <w:rsid w:val="00C90C31"/>
    <w:rsid w:val="00C9708F"/>
    <w:rsid w:val="00CA14E4"/>
    <w:rsid w:val="00CA345C"/>
    <w:rsid w:val="00CA7ED4"/>
    <w:rsid w:val="00CB0FB1"/>
    <w:rsid w:val="00CB240B"/>
    <w:rsid w:val="00CB6561"/>
    <w:rsid w:val="00CB6EC3"/>
    <w:rsid w:val="00CC08C3"/>
    <w:rsid w:val="00CC2B20"/>
    <w:rsid w:val="00CC698F"/>
    <w:rsid w:val="00CD60B0"/>
    <w:rsid w:val="00CF0CFA"/>
    <w:rsid w:val="00CF63E6"/>
    <w:rsid w:val="00CF7461"/>
    <w:rsid w:val="00D01DB3"/>
    <w:rsid w:val="00D116BB"/>
    <w:rsid w:val="00D15797"/>
    <w:rsid w:val="00D22AD8"/>
    <w:rsid w:val="00D30E6D"/>
    <w:rsid w:val="00D33ECE"/>
    <w:rsid w:val="00D340DB"/>
    <w:rsid w:val="00D35225"/>
    <w:rsid w:val="00D42D35"/>
    <w:rsid w:val="00D44E17"/>
    <w:rsid w:val="00D46D92"/>
    <w:rsid w:val="00D62BE4"/>
    <w:rsid w:val="00D73E59"/>
    <w:rsid w:val="00D758CB"/>
    <w:rsid w:val="00D80F80"/>
    <w:rsid w:val="00D8625E"/>
    <w:rsid w:val="00D9740F"/>
    <w:rsid w:val="00D975EB"/>
    <w:rsid w:val="00DA2E13"/>
    <w:rsid w:val="00DA4527"/>
    <w:rsid w:val="00DA681C"/>
    <w:rsid w:val="00DB34EE"/>
    <w:rsid w:val="00DB5848"/>
    <w:rsid w:val="00DD1D9C"/>
    <w:rsid w:val="00DD288A"/>
    <w:rsid w:val="00DD67CC"/>
    <w:rsid w:val="00DD75C1"/>
    <w:rsid w:val="00DE15AF"/>
    <w:rsid w:val="00E055CC"/>
    <w:rsid w:val="00E07805"/>
    <w:rsid w:val="00E13CA9"/>
    <w:rsid w:val="00E17FA6"/>
    <w:rsid w:val="00E20F3F"/>
    <w:rsid w:val="00E2476F"/>
    <w:rsid w:val="00E25680"/>
    <w:rsid w:val="00E3232C"/>
    <w:rsid w:val="00E37C85"/>
    <w:rsid w:val="00E44312"/>
    <w:rsid w:val="00E5500F"/>
    <w:rsid w:val="00E55BCA"/>
    <w:rsid w:val="00E61841"/>
    <w:rsid w:val="00E62123"/>
    <w:rsid w:val="00E65BBC"/>
    <w:rsid w:val="00E7460B"/>
    <w:rsid w:val="00E759FC"/>
    <w:rsid w:val="00E836FB"/>
    <w:rsid w:val="00E84FDB"/>
    <w:rsid w:val="00E87495"/>
    <w:rsid w:val="00E934DC"/>
    <w:rsid w:val="00E93817"/>
    <w:rsid w:val="00E93CF6"/>
    <w:rsid w:val="00EA1EEC"/>
    <w:rsid w:val="00EB0A8B"/>
    <w:rsid w:val="00EB24D7"/>
    <w:rsid w:val="00EB59E4"/>
    <w:rsid w:val="00ED5B09"/>
    <w:rsid w:val="00EE22B4"/>
    <w:rsid w:val="00EE4676"/>
    <w:rsid w:val="00EE6978"/>
    <w:rsid w:val="00F0459F"/>
    <w:rsid w:val="00F17812"/>
    <w:rsid w:val="00F212BC"/>
    <w:rsid w:val="00F21B91"/>
    <w:rsid w:val="00F21C47"/>
    <w:rsid w:val="00F32962"/>
    <w:rsid w:val="00F32BA8"/>
    <w:rsid w:val="00F535DF"/>
    <w:rsid w:val="00F64C61"/>
    <w:rsid w:val="00F65A0E"/>
    <w:rsid w:val="00F77952"/>
    <w:rsid w:val="00F8424E"/>
    <w:rsid w:val="00F8531A"/>
    <w:rsid w:val="00F873DD"/>
    <w:rsid w:val="00F87992"/>
    <w:rsid w:val="00F87AAB"/>
    <w:rsid w:val="00F95DEA"/>
    <w:rsid w:val="00F95E46"/>
    <w:rsid w:val="00F964BC"/>
    <w:rsid w:val="00F96A22"/>
    <w:rsid w:val="00FA7642"/>
    <w:rsid w:val="00FA77C6"/>
    <w:rsid w:val="00FA7AA8"/>
    <w:rsid w:val="00FB157D"/>
    <w:rsid w:val="00FB18B3"/>
    <w:rsid w:val="00FB1CB8"/>
    <w:rsid w:val="00FB3582"/>
    <w:rsid w:val="00FC27B5"/>
    <w:rsid w:val="00FC30B4"/>
    <w:rsid w:val="00FC6C1A"/>
    <w:rsid w:val="00FC7AE8"/>
    <w:rsid w:val="00FD031D"/>
    <w:rsid w:val="00FD07DA"/>
    <w:rsid w:val="00FD2456"/>
    <w:rsid w:val="00FD3975"/>
    <w:rsid w:val="00FD624D"/>
    <w:rsid w:val="00FE0C63"/>
    <w:rsid w:val="00FE2268"/>
    <w:rsid w:val="00FE40B0"/>
    <w:rsid w:val="00FF46F1"/>
    <w:rsid w:val="00FF5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60A72"/>
  <w15:docId w15:val="{53143E4A-2B40-4831-95B1-F2B97354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D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44E72"/>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C44E72"/>
    <w:rPr>
      <w:sz w:val="20"/>
      <w:szCs w:val="20"/>
    </w:rPr>
  </w:style>
  <w:style w:type="character" w:customStyle="1" w:styleId="FootnoteTextChar">
    <w:name w:val="Footnote Text Char"/>
    <w:basedOn w:val="DefaultParagraphFont"/>
    <w:link w:val="FootnoteText"/>
    <w:uiPriority w:val="99"/>
    <w:rsid w:val="00C44E72"/>
    <w:rPr>
      <w:sz w:val="20"/>
      <w:szCs w:val="20"/>
    </w:rPr>
  </w:style>
  <w:style w:type="character" w:styleId="FootnoteReference">
    <w:name w:val="footnote reference"/>
    <w:basedOn w:val="DefaultParagraphFont"/>
    <w:uiPriority w:val="99"/>
    <w:semiHidden/>
    <w:unhideWhenUsed/>
    <w:rsid w:val="00C44E72"/>
    <w:rPr>
      <w:vertAlign w:val="superscript"/>
    </w:rPr>
  </w:style>
  <w:style w:type="character" w:styleId="Hyperlink">
    <w:name w:val="Hyperlink"/>
    <w:basedOn w:val="DefaultParagraphFont"/>
    <w:uiPriority w:val="99"/>
    <w:unhideWhenUsed/>
    <w:qFormat/>
    <w:rsid w:val="00B54D45"/>
    <w:rPr>
      <w:color w:val="0563C1" w:themeColor="hyperlink"/>
      <w:u w:val="single"/>
    </w:rPr>
  </w:style>
  <w:style w:type="character" w:customStyle="1" w:styleId="UnresolvedMention1">
    <w:name w:val="Unresolved Mention1"/>
    <w:basedOn w:val="DefaultParagraphFont"/>
    <w:uiPriority w:val="99"/>
    <w:semiHidden/>
    <w:unhideWhenUsed/>
    <w:rsid w:val="00B54D45"/>
    <w:rPr>
      <w:color w:val="605E5C"/>
      <w:shd w:val="clear" w:color="auto" w:fill="E1DFDD"/>
    </w:rPr>
  </w:style>
  <w:style w:type="character" w:styleId="FollowedHyperlink">
    <w:name w:val="FollowedHyperlink"/>
    <w:basedOn w:val="DefaultParagraphFont"/>
    <w:uiPriority w:val="99"/>
    <w:semiHidden/>
    <w:unhideWhenUsed/>
    <w:rsid w:val="00B54D45"/>
    <w:rPr>
      <w:color w:val="954F72" w:themeColor="followedHyperlink"/>
      <w:u w:val="single"/>
    </w:rPr>
  </w:style>
  <w:style w:type="paragraph" w:styleId="ListParagraph">
    <w:name w:val="List Paragraph"/>
    <w:basedOn w:val="Normal"/>
    <w:uiPriority w:val="1"/>
    <w:qFormat/>
    <w:rsid w:val="00A427F3"/>
    <w:pPr>
      <w:ind w:left="720"/>
      <w:contextualSpacing/>
    </w:pPr>
  </w:style>
  <w:style w:type="paragraph" w:styleId="Footer">
    <w:name w:val="footer"/>
    <w:basedOn w:val="Normal"/>
    <w:link w:val="FooterChar"/>
    <w:uiPriority w:val="99"/>
    <w:unhideWhenUsed/>
    <w:rsid w:val="00295212"/>
    <w:pPr>
      <w:tabs>
        <w:tab w:val="center" w:pos="4680"/>
        <w:tab w:val="right" w:pos="9360"/>
      </w:tabs>
    </w:pPr>
  </w:style>
  <w:style w:type="character" w:customStyle="1" w:styleId="FooterChar">
    <w:name w:val="Footer Char"/>
    <w:basedOn w:val="DefaultParagraphFont"/>
    <w:link w:val="Footer"/>
    <w:uiPriority w:val="99"/>
    <w:rsid w:val="00295212"/>
  </w:style>
  <w:style w:type="character" w:styleId="PageNumber">
    <w:name w:val="page number"/>
    <w:basedOn w:val="DefaultParagraphFont"/>
    <w:uiPriority w:val="99"/>
    <w:semiHidden/>
    <w:unhideWhenUsed/>
    <w:rsid w:val="00295212"/>
  </w:style>
  <w:style w:type="paragraph" w:styleId="BodyText">
    <w:name w:val="Body Text"/>
    <w:basedOn w:val="Normal"/>
    <w:link w:val="BodyTextChar"/>
    <w:uiPriority w:val="1"/>
    <w:qFormat/>
    <w:rsid w:val="00AA2226"/>
    <w:pPr>
      <w:widowControl w:val="0"/>
      <w:autoSpaceDE w:val="0"/>
      <w:autoSpaceDN w:val="0"/>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AA2226"/>
    <w:rPr>
      <w:rFonts w:ascii="Times New Roman" w:eastAsia="Times New Roman" w:hAnsi="Times New Roman" w:cs="Times New Roman"/>
      <w:lang w:val="id"/>
    </w:rPr>
  </w:style>
  <w:style w:type="paragraph" w:styleId="Header">
    <w:name w:val="header"/>
    <w:basedOn w:val="Normal"/>
    <w:link w:val="HeaderChar"/>
    <w:uiPriority w:val="99"/>
    <w:unhideWhenUsed/>
    <w:rsid w:val="00F6228C"/>
    <w:pPr>
      <w:tabs>
        <w:tab w:val="center" w:pos="4320"/>
        <w:tab w:val="right" w:pos="8640"/>
      </w:tabs>
    </w:pPr>
  </w:style>
  <w:style w:type="character" w:customStyle="1" w:styleId="HeaderChar">
    <w:name w:val="Header Char"/>
    <w:basedOn w:val="DefaultParagraphFont"/>
    <w:link w:val="Header"/>
    <w:uiPriority w:val="99"/>
    <w:rsid w:val="00F6228C"/>
    <w:rPr>
      <w:lang w:val="id-ID"/>
    </w:rPr>
  </w:style>
  <w:style w:type="paragraph" w:styleId="Bibliography">
    <w:name w:val="Bibliography"/>
    <w:basedOn w:val="Normal"/>
    <w:next w:val="Normal"/>
    <w:uiPriority w:val="37"/>
    <w:unhideWhenUsed/>
    <w:rsid w:val="00206A52"/>
    <w:pPr>
      <w:ind w:left="720" w:hanging="720"/>
    </w:pPr>
  </w:style>
  <w:style w:type="table" w:styleId="TableGrid">
    <w:name w:val="Table Grid"/>
    <w:basedOn w:val="TableNormal"/>
    <w:uiPriority w:val="39"/>
    <w:rsid w:val="00577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07C6D"/>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UnresolvedMention">
    <w:name w:val="Unresolved Mention"/>
    <w:basedOn w:val="DefaultParagraphFont"/>
    <w:uiPriority w:val="99"/>
    <w:semiHidden/>
    <w:unhideWhenUsed/>
    <w:rsid w:val="00A07B48"/>
    <w:rPr>
      <w:color w:val="605E5C"/>
      <w:shd w:val="clear" w:color="auto" w:fill="E1DFDD"/>
    </w:rPr>
  </w:style>
  <w:style w:type="table" w:styleId="ListTable1Light">
    <w:name w:val="List Table 1 Light"/>
    <w:basedOn w:val="TableNormal"/>
    <w:uiPriority w:val="46"/>
    <w:rsid w:val="0014447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42D3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819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572D9"/>
    <w:pPr>
      <w:spacing w:after="200"/>
    </w:pPr>
    <w:rPr>
      <w:i/>
      <w:iCs/>
      <w:color w:val="44546A" w:themeColor="text2"/>
      <w:sz w:val="18"/>
      <w:szCs w:val="18"/>
    </w:rPr>
  </w:style>
  <w:style w:type="character" w:styleId="Strong">
    <w:name w:val="Strong"/>
    <w:basedOn w:val="DefaultParagraphFont"/>
    <w:uiPriority w:val="22"/>
    <w:qFormat/>
    <w:rsid w:val="00DA2E13"/>
    <w:rPr>
      <w:b/>
      <w:bCs/>
    </w:rPr>
  </w:style>
  <w:style w:type="paragraph" w:customStyle="1" w:styleId="paragraph">
    <w:name w:val="paragraph"/>
    <w:basedOn w:val="Normal"/>
    <w:rsid w:val="004B5D3E"/>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4B5D3E"/>
  </w:style>
  <w:style w:type="character" w:customStyle="1" w:styleId="eop">
    <w:name w:val="eop"/>
    <w:basedOn w:val="DefaultParagraphFont"/>
    <w:rsid w:val="004B5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37585">
      <w:bodyDiv w:val="1"/>
      <w:marLeft w:val="0"/>
      <w:marRight w:val="0"/>
      <w:marTop w:val="0"/>
      <w:marBottom w:val="0"/>
      <w:divBdr>
        <w:top w:val="none" w:sz="0" w:space="0" w:color="auto"/>
        <w:left w:val="none" w:sz="0" w:space="0" w:color="auto"/>
        <w:bottom w:val="none" w:sz="0" w:space="0" w:color="auto"/>
        <w:right w:val="none" w:sz="0" w:space="0" w:color="auto"/>
      </w:divBdr>
      <w:divsChild>
        <w:div w:id="1820685733">
          <w:marLeft w:val="0"/>
          <w:marRight w:val="0"/>
          <w:marTop w:val="0"/>
          <w:marBottom w:val="0"/>
          <w:divBdr>
            <w:top w:val="none" w:sz="0" w:space="0" w:color="auto"/>
            <w:left w:val="none" w:sz="0" w:space="0" w:color="auto"/>
            <w:bottom w:val="none" w:sz="0" w:space="0" w:color="auto"/>
            <w:right w:val="none" w:sz="0" w:space="0" w:color="auto"/>
          </w:divBdr>
        </w:div>
        <w:div w:id="1953706727">
          <w:marLeft w:val="0"/>
          <w:marRight w:val="0"/>
          <w:marTop w:val="0"/>
          <w:marBottom w:val="0"/>
          <w:divBdr>
            <w:top w:val="none" w:sz="0" w:space="0" w:color="auto"/>
            <w:left w:val="none" w:sz="0" w:space="0" w:color="auto"/>
            <w:bottom w:val="none" w:sz="0" w:space="0" w:color="auto"/>
            <w:right w:val="none" w:sz="0" w:space="0" w:color="auto"/>
          </w:divBdr>
        </w:div>
        <w:div w:id="1085146257">
          <w:marLeft w:val="0"/>
          <w:marRight w:val="0"/>
          <w:marTop w:val="0"/>
          <w:marBottom w:val="0"/>
          <w:divBdr>
            <w:top w:val="none" w:sz="0" w:space="0" w:color="auto"/>
            <w:left w:val="none" w:sz="0" w:space="0" w:color="auto"/>
            <w:bottom w:val="none" w:sz="0" w:space="0" w:color="auto"/>
            <w:right w:val="none" w:sz="0" w:space="0" w:color="auto"/>
          </w:divBdr>
          <w:divsChild>
            <w:div w:id="495609248">
              <w:marLeft w:val="0"/>
              <w:marRight w:val="0"/>
              <w:marTop w:val="30"/>
              <w:marBottom w:val="30"/>
              <w:divBdr>
                <w:top w:val="none" w:sz="0" w:space="0" w:color="auto"/>
                <w:left w:val="none" w:sz="0" w:space="0" w:color="auto"/>
                <w:bottom w:val="none" w:sz="0" w:space="0" w:color="auto"/>
                <w:right w:val="none" w:sz="0" w:space="0" w:color="auto"/>
              </w:divBdr>
              <w:divsChild>
                <w:div w:id="1626807889">
                  <w:marLeft w:val="0"/>
                  <w:marRight w:val="0"/>
                  <w:marTop w:val="0"/>
                  <w:marBottom w:val="0"/>
                  <w:divBdr>
                    <w:top w:val="none" w:sz="0" w:space="0" w:color="auto"/>
                    <w:left w:val="none" w:sz="0" w:space="0" w:color="auto"/>
                    <w:bottom w:val="none" w:sz="0" w:space="0" w:color="auto"/>
                    <w:right w:val="none" w:sz="0" w:space="0" w:color="auto"/>
                  </w:divBdr>
                  <w:divsChild>
                    <w:div w:id="1341739153">
                      <w:marLeft w:val="0"/>
                      <w:marRight w:val="0"/>
                      <w:marTop w:val="0"/>
                      <w:marBottom w:val="0"/>
                      <w:divBdr>
                        <w:top w:val="none" w:sz="0" w:space="0" w:color="auto"/>
                        <w:left w:val="none" w:sz="0" w:space="0" w:color="auto"/>
                        <w:bottom w:val="none" w:sz="0" w:space="0" w:color="auto"/>
                        <w:right w:val="none" w:sz="0" w:space="0" w:color="auto"/>
                      </w:divBdr>
                    </w:div>
                  </w:divsChild>
                </w:div>
                <w:div w:id="1299459112">
                  <w:marLeft w:val="0"/>
                  <w:marRight w:val="0"/>
                  <w:marTop w:val="0"/>
                  <w:marBottom w:val="0"/>
                  <w:divBdr>
                    <w:top w:val="none" w:sz="0" w:space="0" w:color="auto"/>
                    <w:left w:val="none" w:sz="0" w:space="0" w:color="auto"/>
                    <w:bottom w:val="none" w:sz="0" w:space="0" w:color="auto"/>
                    <w:right w:val="none" w:sz="0" w:space="0" w:color="auto"/>
                  </w:divBdr>
                  <w:divsChild>
                    <w:div w:id="568425392">
                      <w:marLeft w:val="0"/>
                      <w:marRight w:val="0"/>
                      <w:marTop w:val="0"/>
                      <w:marBottom w:val="0"/>
                      <w:divBdr>
                        <w:top w:val="none" w:sz="0" w:space="0" w:color="auto"/>
                        <w:left w:val="none" w:sz="0" w:space="0" w:color="auto"/>
                        <w:bottom w:val="none" w:sz="0" w:space="0" w:color="auto"/>
                        <w:right w:val="none" w:sz="0" w:space="0" w:color="auto"/>
                      </w:divBdr>
                    </w:div>
                  </w:divsChild>
                </w:div>
                <w:div w:id="908272536">
                  <w:marLeft w:val="0"/>
                  <w:marRight w:val="0"/>
                  <w:marTop w:val="0"/>
                  <w:marBottom w:val="0"/>
                  <w:divBdr>
                    <w:top w:val="none" w:sz="0" w:space="0" w:color="auto"/>
                    <w:left w:val="none" w:sz="0" w:space="0" w:color="auto"/>
                    <w:bottom w:val="none" w:sz="0" w:space="0" w:color="auto"/>
                    <w:right w:val="none" w:sz="0" w:space="0" w:color="auto"/>
                  </w:divBdr>
                  <w:divsChild>
                    <w:div w:id="441726891">
                      <w:marLeft w:val="0"/>
                      <w:marRight w:val="0"/>
                      <w:marTop w:val="0"/>
                      <w:marBottom w:val="0"/>
                      <w:divBdr>
                        <w:top w:val="none" w:sz="0" w:space="0" w:color="auto"/>
                        <w:left w:val="none" w:sz="0" w:space="0" w:color="auto"/>
                        <w:bottom w:val="none" w:sz="0" w:space="0" w:color="auto"/>
                        <w:right w:val="none" w:sz="0" w:space="0" w:color="auto"/>
                      </w:divBdr>
                    </w:div>
                  </w:divsChild>
                </w:div>
                <w:div w:id="340355112">
                  <w:marLeft w:val="0"/>
                  <w:marRight w:val="0"/>
                  <w:marTop w:val="0"/>
                  <w:marBottom w:val="0"/>
                  <w:divBdr>
                    <w:top w:val="none" w:sz="0" w:space="0" w:color="auto"/>
                    <w:left w:val="none" w:sz="0" w:space="0" w:color="auto"/>
                    <w:bottom w:val="none" w:sz="0" w:space="0" w:color="auto"/>
                    <w:right w:val="none" w:sz="0" w:space="0" w:color="auto"/>
                  </w:divBdr>
                  <w:divsChild>
                    <w:div w:id="2120907110">
                      <w:marLeft w:val="0"/>
                      <w:marRight w:val="0"/>
                      <w:marTop w:val="0"/>
                      <w:marBottom w:val="0"/>
                      <w:divBdr>
                        <w:top w:val="none" w:sz="0" w:space="0" w:color="auto"/>
                        <w:left w:val="none" w:sz="0" w:space="0" w:color="auto"/>
                        <w:bottom w:val="none" w:sz="0" w:space="0" w:color="auto"/>
                        <w:right w:val="none" w:sz="0" w:space="0" w:color="auto"/>
                      </w:divBdr>
                    </w:div>
                    <w:div w:id="16772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14248">
          <w:marLeft w:val="0"/>
          <w:marRight w:val="0"/>
          <w:marTop w:val="0"/>
          <w:marBottom w:val="0"/>
          <w:divBdr>
            <w:top w:val="none" w:sz="0" w:space="0" w:color="auto"/>
            <w:left w:val="none" w:sz="0" w:space="0" w:color="auto"/>
            <w:bottom w:val="none" w:sz="0" w:space="0" w:color="auto"/>
            <w:right w:val="none" w:sz="0" w:space="0" w:color="auto"/>
          </w:divBdr>
        </w:div>
        <w:div w:id="847251136">
          <w:marLeft w:val="0"/>
          <w:marRight w:val="0"/>
          <w:marTop w:val="0"/>
          <w:marBottom w:val="0"/>
          <w:divBdr>
            <w:top w:val="none" w:sz="0" w:space="0" w:color="auto"/>
            <w:left w:val="none" w:sz="0" w:space="0" w:color="auto"/>
            <w:bottom w:val="none" w:sz="0" w:space="0" w:color="auto"/>
            <w:right w:val="none" w:sz="0" w:space="0" w:color="auto"/>
          </w:divBdr>
          <w:divsChild>
            <w:div w:id="1955091543">
              <w:marLeft w:val="0"/>
              <w:marRight w:val="0"/>
              <w:marTop w:val="30"/>
              <w:marBottom w:val="30"/>
              <w:divBdr>
                <w:top w:val="none" w:sz="0" w:space="0" w:color="auto"/>
                <w:left w:val="none" w:sz="0" w:space="0" w:color="auto"/>
                <w:bottom w:val="none" w:sz="0" w:space="0" w:color="auto"/>
                <w:right w:val="none" w:sz="0" w:space="0" w:color="auto"/>
              </w:divBdr>
              <w:divsChild>
                <w:div w:id="894200376">
                  <w:marLeft w:val="0"/>
                  <w:marRight w:val="0"/>
                  <w:marTop w:val="0"/>
                  <w:marBottom w:val="0"/>
                  <w:divBdr>
                    <w:top w:val="none" w:sz="0" w:space="0" w:color="auto"/>
                    <w:left w:val="none" w:sz="0" w:space="0" w:color="auto"/>
                    <w:bottom w:val="none" w:sz="0" w:space="0" w:color="auto"/>
                    <w:right w:val="none" w:sz="0" w:space="0" w:color="auto"/>
                  </w:divBdr>
                  <w:divsChild>
                    <w:div w:id="946693565">
                      <w:marLeft w:val="0"/>
                      <w:marRight w:val="0"/>
                      <w:marTop w:val="0"/>
                      <w:marBottom w:val="0"/>
                      <w:divBdr>
                        <w:top w:val="none" w:sz="0" w:space="0" w:color="auto"/>
                        <w:left w:val="none" w:sz="0" w:space="0" w:color="auto"/>
                        <w:bottom w:val="none" w:sz="0" w:space="0" w:color="auto"/>
                        <w:right w:val="none" w:sz="0" w:space="0" w:color="auto"/>
                      </w:divBdr>
                    </w:div>
                  </w:divsChild>
                </w:div>
                <w:div w:id="1180654266">
                  <w:marLeft w:val="0"/>
                  <w:marRight w:val="0"/>
                  <w:marTop w:val="0"/>
                  <w:marBottom w:val="0"/>
                  <w:divBdr>
                    <w:top w:val="none" w:sz="0" w:space="0" w:color="auto"/>
                    <w:left w:val="none" w:sz="0" w:space="0" w:color="auto"/>
                    <w:bottom w:val="none" w:sz="0" w:space="0" w:color="auto"/>
                    <w:right w:val="none" w:sz="0" w:space="0" w:color="auto"/>
                  </w:divBdr>
                  <w:divsChild>
                    <w:div w:id="421220863">
                      <w:marLeft w:val="0"/>
                      <w:marRight w:val="0"/>
                      <w:marTop w:val="0"/>
                      <w:marBottom w:val="0"/>
                      <w:divBdr>
                        <w:top w:val="none" w:sz="0" w:space="0" w:color="auto"/>
                        <w:left w:val="none" w:sz="0" w:space="0" w:color="auto"/>
                        <w:bottom w:val="none" w:sz="0" w:space="0" w:color="auto"/>
                        <w:right w:val="none" w:sz="0" w:space="0" w:color="auto"/>
                      </w:divBdr>
                    </w:div>
                  </w:divsChild>
                </w:div>
                <w:div w:id="392241933">
                  <w:marLeft w:val="0"/>
                  <w:marRight w:val="0"/>
                  <w:marTop w:val="0"/>
                  <w:marBottom w:val="0"/>
                  <w:divBdr>
                    <w:top w:val="none" w:sz="0" w:space="0" w:color="auto"/>
                    <w:left w:val="none" w:sz="0" w:space="0" w:color="auto"/>
                    <w:bottom w:val="none" w:sz="0" w:space="0" w:color="auto"/>
                    <w:right w:val="none" w:sz="0" w:space="0" w:color="auto"/>
                  </w:divBdr>
                  <w:divsChild>
                    <w:div w:id="589584284">
                      <w:marLeft w:val="0"/>
                      <w:marRight w:val="0"/>
                      <w:marTop w:val="0"/>
                      <w:marBottom w:val="0"/>
                      <w:divBdr>
                        <w:top w:val="none" w:sz="0" w:space="0" w:color="auto"/>
                        <w:left w:val="none" w:sz="0" w:space="0" w:color="auto"/>
                        <w:bottom w:val="none" w:sz="0" w:space="0" w:color="auto"/>
                        <w:right w:val="none" w:sz="0" w:space="0" w:color="auto"/>
                      </w:divBdr>
                    </w:div>
                  </w:divsChild>
                </w:div>
                <w:div w:id="328142319">
                  <w:marLeft w:val="0"/>
                  <w:marRight w:val="0"/>
                  <w:marTop w:val="0"/>
                  <w:marBottom w:val="0"/>
                  <w:divBdr>
                    <w:top w:val="none" w:sz="0" w:space="0" w:color="auto"/>
                    <w:left w:val="none" w:sz="0" w:space="0" w:color="auto"/>
                    <w:bottom w:val="none" w:sz="0" w:space="0" w:color="auto"/>
                    <w:right w:val="none" w:sz="0" w:space="0" w:color="auto"/>
                  </w:divBdr>
                  <w:divsChild>
                    <w:div w:id="936131018">
                      <w:marLeft w:val="0"/>
                      <w:marRight w:val="0"/>
                      <w:marTop w:val="0"/>
                      <w:marBottom w:val="0"/>
                      <w:divBdr>
                        <w:top w:val="none" w:sz="0" w:space="0" w:color="auto"/>
                        <w:left w:val="none" w:sz="0" w:space="0" w:color="auto"/>
                        <w:bottom w:val="none" w:sz="0" w:space="0" w:color="auto"/>
                        <w:right w:val="none" w:sz="0" w:space="0" w:color="auto"/>
                      </w:divBdr>
                    </w:div>
                  </w:divsChild>
                </w:div>
                <w:div w:id="817723412">
                  <w:marLeft w:val="0"/>
                  <w:marRight w:val="0"/>
                  <w:marTop w:val="0"/>
                  <w:marBottom w:val="0"/>
                  <w:divBdr>
                    <w:top w:val="none" w:sz="0" w:space="0" w:color="auto"/>
                    <w:left w:val="none" w:sz="0" w:space="0" w:color="auto"/>
                    <w:bottom w:val="none" w:sz="0" w:space="0" w:color="auto"/>
                    <w:right w:val="none" w:sz="0" w:space="0" w:color="auto"/>
                  </w:divBdr>
                  <w:divsChild>
                    <w:div w:id="534272694">
                      <w:marLeft w:val="0"/>
                      <w:marRight w:val="0"/>
                      <w:marTop w:val="0"/>
                      <w:marBottom w:val="0"/>
                      <w:divBdr>
                        <w:top w:val="none" w:sz="0" w:space="0" w:color="auto"/>
                        <w:left w:val="none" w:sz="0" w:space="0" w:color="auto"/>
                        <w:bottom w:val="none" w:sz="0" w:space="0" w:color="auto"/>
                        <w:right w:val="none" w:sz="0" w:space="0" w:color="auto"/>
                      </w:divBdr>
                    </w:div>
                    <w:div w:id="457651548">
                      <w:marLeft w:val="0"/>
                      <w:marRight w:val="0"/>
                      <w:marTop w:val="0"/>
                      <w:marBottom w:val="0"/>
                      <w:divBdr>
                        <w:top w:val="none" w:sz="0" w:space="0" w:color="auto"/>
                        <w:left w:val="none" w:sz="0" w:space="0" w:color="auto"/>
                        <w:bottom w:val="none" w:sz="0" w:space="0" w:color="auto"/>
                        <w:right w:val="none" w:sz="0" w:space="0" w:color="auto"/>
                      </w:divBdr>
                    </w:div>
                  </w:divsChild>
                </w:div>
                <w:div w:id="338243111">
                  <w:marLeft w:val="0"/>
                  <w:marRight w:val="0"/>
                  <w:marTop w:val="0"/>
                  <w:marBottom w:val="0"/>
                  <w:divBdr>
                    <w:top w:val="none" w:sz="0" w:space="0" w:color="auto"/>
                    <w:left w:val="none" w:sz="0" w:space="0" w:color="auto"/>
                    <w:bottom w:val="none" w:sz="0" w:space="0" w:color="auto"/>
                    <w:right w:val="none" w:sz="0" w:space="0" w:color="auto"/>
                  </w:divBdr>
                  <w:divsChild>
                    <w:div w:id="864170993">
                      <w:marLeft w:val="0"/>
                      <w:marRight w:val="0"/>
                      <w:marTop w:val="0"/>
                      <w:marBottom w:val="0"/>
                      <w:divBdr>
                        <w:top w:val="none" w:sz="0" w:space="0" w:color="auto"/>
                        <w:left w:val="none" w:sz="0" w:space="0" w:color="auto"/>
                        <w:bottom w:val="none" w:sz="0" w:space="0" w:color="auto"/>
                        <w:right w:val="none" w:sz="0" w:space="0" w:color="auto"/>
                      </w:divBdr>
                    </w:div>
                    <w:div w:id="1823153719">
                      <w:marLeft w:val="0"/>
                      <w:marRight w:val="0"/>
                      <w:marTop w:val="0"/>
                      <w:marBottom w:val="0"/>
                      <w:divBdr>
                        <w:top w:val="none" w:sz="0" w:space="0" w:color="auto"/>
                        <w:left w:val="none" w:sz="0" w:space="0" w:color="auto"/>
                        <w:bottom w:val="none" w:sz="0" w:space="0" w:color="auto"/>
                        <w:right w:val="none" w:sz="0" w:space="0" w:color="auto"/>
                      </w:divBdr>
                    </w:div>
                    <w:div w:id="957838508">
                      <w:marLeft w:val="0"/>
                      <w:marRight w:val="0"/>
                      <w:marTop w:val="0"/>
                      <w:marBottom w:val="0"/>
                      <w:divBdr>
                        <w:top w:val="none" w:sz="0" w:space="0" w:color="auto"/>
                        <w:left w:val="none" w:sz="0" w:space="0" w:color="auto"/>
                        <w:bottom w:val="none" w:sz="0" w:space="0" w:color="auto"/>
                        <w:right w:val="none" w:sz="0" w:space="0" w:color="auto"/>
                      </w:divBdr>
                    </w:div>
                    <w:div w:id="2119525736">
                      <w:marLeft w:val="0"/>
                      <w:marRight w:val="0"/>
                      <w:marTop w:val="0"/>
                      <w:marBottom w:val="0"/>
                      <w:divBdr>
                        <w:top w:val="none" w:sz="0" w:space="0" w:color="auto"/>
                        <w:left w:val="none" w:sz="0" w:space="0" w:color="auto"/>
                        <w:bottom w:val="none" w:sz="0" w:space="0" w:color="auto"/>
                        <w:right w:val="none" w:sz="0" w:space="0" w:color="auto"/>
                      </w:divBdr>
                    </w:div>
                    <w:div w:id="1545486745">
                      <w:marLeft w:val="0"/>
                      <w:marRight w:val="0"/>
                      <w:marTop w:val="0"/>
                      <w:marBottom w:val="0"/>
                      <w:divBdr>
                        <w:top w:val="none" w:sz="0" w:space="0" w:color="auto"/>
                        <w:left w:val="none" w:sz="0" w:space="0" w:color="auto"/>
                        <w:bottom w:val="none" w:sz="0" w:space="0" w:color="auto"/>
                        <w:right w:val="none" w:sz="0" w:space="0" w:color="auto"/>
                      </w:divBdr>
                    </w:div>
                    <w:div w:id="461386212">
                      <w:marLeft w:val="0"/>
                      <w:marRight w:val="0"/>
                      <w:marTop w:val="0"/>
                      <w:marBottom w:val="0"/>
                      <w:divBdr>
                        <w:top w:val="none" w:sz="0" w:space="0" w:color="auto"/>
                        <w:left w:val="none" w:sz="0" w:space="0" w:color="auto"/>
                        <w:bottom w:val="none" w:sz="0" w:space="0" w:color="auto"/>
                        <w:right w:val="none" w:sz="0" w:space="0" w:color="auto"/>
                      </w:divBdr>
                    </w:div>
                    <w:div w:id="1580017783">
                      <w:marLeft w:val="0"/>
                      <w:marRight w:val="0"/>
                      <w:marTop w:val="0"/>
                      <w:marBottom w:val="0"/>
                      <w:divBdr>
                        <w:top w:val="none" w:sz="0" w:space="0" w:color="auto"/>
                        <w:left w:val="none" w:sz="0" w:space="0" w:color="auto"/>
                        <w:bottom w:val="none" w:sz="0" w:space="0" w:color="auto"/>
                        <w:right w:val="none" w:sz="0" w:space="0" w:color="auto"/>
                      </w:divBdr>
                    </w:div>
                    <w:div w:id="1971200483">
                      <w:marLeft w:val="0"/>
                      <w:marRight w:val="0"/>
                      <w:marTop w:val="0"/>
                      <w:marBottom w:val="0"/>
                      <w:divBdr>
                        <w:top w:val="none" w:sz="0" w:space="0" w:color="auto"/>
                        <w:left w:val="none" w:sz="0" w:space="0" w:color="auto"/>
                        <w:bottom w:val="none" w:sz="0" w:space="0" w:color="auto"/>
                        <w:right w:val="none" w:sz="0" w:space="0" w:color="auto"/>
                      </w:divBdr>
                    </w:div>
                  </w:divsChild>
                </w:div>
                <w:div w:id="479883830">
                  <w:marLeft w:val="0"/>
                  <w:marRight w:val="0"/>
                  <w:marTop w:val="0"/>
                  <w:marBottom w:val="0"/>
                  <w:divBdr>
                    <w:top w:val="none" w:sz="0" w:space="0" w:color="auto"/>
                    <w:left w:val="none" w:sz="0" w:space="0" w:color="auto"/>
                    <w:bottom w:val="none" w:sz="0" w:space="0" w:color="auto"/>
                    <w:right w:val="none" w:sz="0" w:space="0" w:color="auto"/>
                  </w:divBdr>
                  <w:divsChild>
                    <w:div w:id="445658426">
                      <w:marLeft w:val="0"/>
                      <w:marRight w:val="0"/>
                      <w:marTop w:val="0"/>
                      <w:marBottom w:val="0"/>
                      <w:divBdr>
                        <w:top w:val="none" w:sz="0" w:space="0" w:color="auto"/>
                        <w:left w:val="none" w:sz="0" w:space="0" w:color="auto"/>
                        <w:bottom w:val="none" w:sz="0" w:space="0" w:color="auto"/>
                        <w:right w:val="none" w:sz="0" w:space="0" w:color="auto"/>
                      </w:divBdr>
                    </w:div>
                  </w:divsChild>
                </w:div>
                <w:div w:id="630356839">
                  <w:marLeft w:val="0"/>
                  <w:marRight w:val="0"/>
                  <w:marTop w:val="0"/>
                  <w:marBottom w:val="0"/>
                  <w:divBdr>
                    <w:top w:val="none" w:sz="0" w:space="0" w:color="auto"/>
                    <w:left w:val="none" w:sz="0" w:space="0" w:color="auto"/>
                    <w:bottom w:val="none" w:sz="0" w:space="0" w:color="auto"/>
                    <w:right w:val="none" w:sz="0" w:space="0" w:color="auto"/>
                  </w:divBdr>
                  <w:divsChild>
                    <w:div w:id="448158774">
                      <w:marLeft w:val="0"/>
                      <w:marRight w:val="0"/>
                      <w:marTop w:val="0"/>
                      <w:marBottom w:val="0"/>
                      <w:divBdr>
                        <w:top w:val="none" w:sz="0" w:space="0" w:color="auto"/>
                        <w:left w:val="none" w:sz="0" w:space="0" w:color="auto"/>
                        <w:bottom w:val="none" w:sz="0" w:space="0" w:color="auto"/>
                        <w:right w:val="none" w:sz="0" w:space="0" w:color="auto"/>
                      </w:divBdr>
                    </w:div>
                  </w:divsChild>
                </w:div>
                <w:div w:id="1283272033">
                  <w:marLeft w:val="0"/>
                  <w:marRight w:val="0"/>
                  <w:marTop w:val="0"/>
                  <w:marBottom w:val="0"/>
                  <w:divBdr>
                    <w:top w:val="none" w:sz="0" w:space="0" w:color="auto"/>
                    <w:left w:val="none" w:sz="0" w:space="0" w:color="auto"/>
                    <w:bottom w:val="none" w:sz="0" w:space="0" w:color="auto"/>
                    <w:right w:val="none" w:sz="0" w:space="0" w:color="auto"/>
                  </w:divBdr>
                  <w:divsChild>
                    <w:div w:id="1292442317">
                      <w:marLeft w:val="0"/>
                      <w:marRight w:val="0"/>
                      <w:marTop w:val="0"/>
                      <w:marBottom w:val="0"/>
                      <w:divBdr>
                        <w:top w:val="none" w:sz="0" w:space="0" w:color="auto"/>
                        <w:left w:val="none" w:sz="0" w:space="0" w:color="auto"/>
                        <w:bottom w:val="none" w:sz="0" w:space="0" w:color="auto"/>
                        <w:right w:val="none" w:sz="0" w:space="0" w:color="auto"/>
                      </w:divBdr>
                    </w:div>
                  </w:divsChild>
                </w:div>
                <w:div w:id="1605766405">
                  <w:marLeft w:val="0"/>
                  <w:marRight w:val="0"/>
                  <w:marTop w:val="0"/>
                  <w:marBottom w:val="0"/>
                  <w:divBdr>
                    <w:top w:val="none" w:sz="0" w:space="0" w:color="auto"/>
                    <w:left w:val="none" w:sz="0" w:space="0" w:color="auto"/>
                    <w:bottom w:val="none" w:sz="0" w:space="0" w:color="auto"/>
                    <w:right w:val="none" w:sz="0" w:space="0" w:color="auto"/>
                  </w:divBdr>
                  <w:divsChild>
                    <w:div w:id="42952447">
                      <w:marLeft w:val="0"/>
                      <w:marRight w:val="0"/>
                      <w:marTop w:val="0"/>
                      <w:marBottom w:val="0"/>
                      <w:divBdr>
                        <w:top w:val="none" w:sz="0" w:space="0" w:color="auto"/>
                        <w:left w:val="none" w:sz="0" w:space="0" w:color="auto"/>
                        <w:bottom w:val="none" w:sz="0" w:space="0" w:color="auto"/>
                        <w:right w:val="none" w:sz="0" w:space="0" w:color="auto"/>
                      </w:divBdr>
                    </w:div>
                  </w:divsChild>
                </w:div>
                <w:div w:id="1775050395">
                  <w:marLeft w:val="0"/>
                  <w:marRight w:val="0"/>
                  <w:marTop w:val="0"/>
                  <w:marBottom w:val="0"/>
                  <w:divBdr>
                    <w:top w:val="none" w:sz="0" w:space="0" w:color="auto"/>
                    <w:left w:val="none" w:sz="0" w:space="0" w:color="auto"/>
                    <w:bottom w:val="none" w:sz="0" w:space="0" w:color="auto"/>
                    <w:right w:val="none" w:sz="0" w:space="0" w:color="auto"/>
                  </w:divBdr>
                  <w:divsChild>
                    <w:div w:id="97680816">
                      <w:marLeft w:val="0"/>
                      <w:marRight w:val="0"/>
                      <w:marTop w:val="0"/>
                      <w:marBottom w:val="0"/>
                      <w:divBdr>
                        <w:top w:val="none" w:sz="0" w:space="0" w:color="auto"/>
                        <w:left w:val="none" w:sz="0" w:space="0" w:color="auto"/>
                        <w:bottom w:val="none" w:sz="0" w:space="0" w:color="auto"/>
                        <w:right w:val="none" w:sz="0" w:space="0" w:color="auto"/>
                      </w:divBdr>
                    </w:div>
                  </w:divsChild>
                </w:div>
                <w:div w:id="1597442429">
                  <w:marLeft w:val="0"/>
                  <w:marRight w:val="0"/>
                  <w:marTop w:val="0"/>
                  <w:marBottom w:val="0"/>
                  <w:divBdr>
                    <w:top w:val="none" w:sz="0" w:space="0" w:color="auto"/>
                    <w:left w:val="none" w:sz="0" w:space="0" w:color="auto"/>
                    <w:bottom w:val="none" w:sz="0" w:space="0" w:color="auto"/>
                    <w:right w:val="none" w:sz="0" w:space="0" w:color="auto"/>
                  </w:divBdr>
                  <w:divsChild>
                    <w:div w:id="589630577">
                      <w:marLeft w:val="0"/>
                      <w:marRight w:val="0"/>
                      <w:marTop w:val="0"/>
                      <w:marBottom w:val="0"/>
                      <w:divBdr>
                        <w:top w:val="none" w:sz="0" w:space="0" w:color="auto"/>
                        <w:left w:val="none" w:sz="0" w:space="0" w:color="auto"/>
                        <w:bottom w:val="none" w:sz="0" w:space="0" w:color="auto"/>
                        <w:right w:val="none" w:sz="0" w:space="0" w:color="auto"/>
                      </w:divBdr>
                    </w:div>
                  </w:divsChild>
                </w:div>
                <w:div w:id="613486230">
                  <w:marLeft w:val="0"/>
                  <w:marRight w:val="0"/>
                  <w:marTop w:val="0"/>
                  <w:marBottom w:val="0"/>
                  <w:divBdr>
                    <w:top w:val="none" w:sz="0" w:space="0" w:color="auto"/>
                    <w:left w:val="none" w:sz="0" w:space="0" w:color="auto"/>
                    <w:bottom w:val="none" w:sz="0" w:space="0" w:color="auto"/>
                    <w:right w:val="none" w:sz="0" w:space="0" w:color="auto"/>
                  </w:divBdr>
                  <w:divsChild>
                    <w:div w:id="2043435659">
                      <w:marLeft w:val="0"/>
                      <w:marRight w:val="0"/>
                      <w:marTop w:val="0"/>
                      <w:marBottom w:val="0"/>
                      <w:divBdr>
                        <w:top w:val="none" w:sz="0" w:space="0" w:color="auto"/>
                        <w:left w:val="none" w:sz="0" w:space="0" w:color="auto"/>
                        <w:bottom w:val="none" w:sz="0" w:space="0" w:color="auto"/>
                        <w:right w:val="none" w:sz="0" w:space="0" w:color="auto"/>
                      </w:divBdr>
                    </w:div>
                  </w:divsChild>
                </w:div>
                <w:div w:id="420875205">
                  <w:marLeft w:val="0"/>
                  <w:marRight w:val="0"/>
                  <w:marTop w:val="0"/>
                  <w:marBottom w:val="0"/>
                  <w:divBdr>
                    <w:top w:val="none" w:sz="0" w:space="0" w:color="auto"/>
                    <w:left w:val="none" w:sz="0" w:space="0" w:color="auto"/>
                    <w:bottom w:val="none" w:sz="0" w:space="0" w:color="auto"/>
                    <w:right w:val="none" w:sz="0" w:space="0" w:color="auto"/>
                  </w:divBdr>
                  <w:divsChild>
                    <w:div w:id="1237975531">
                      <w:marLeft w:val="0"/>
                      <w:marRight w:val="0"/>
                      <w:marTop w:val="0"/>
                      <w:marBottom w:val="0"/>
                      <w:divBdr>
                        <w:top w:val="none" w:sz="0" w:space="0" w:color="auto"/>
                        <w:left w:val="none" w:sz="0" w:space="0" w:color="auto"/>
                        <w:bottom w:val="none" w:sz="0" w:space="0" w:color="auto"/>
                        <w:right w:val="none" w:sz="0" w:space="0" w:color="auto"/>
                      </w:divBdr>
                    </w:div>
                  </w:divsChild>
                </w:div>
                <w:div w:id="38165232">
                  <w:marLeft w:val="0"/>
                  <w:marRight w:val="0"/>
                  <w:marTop w:val="0"/>
                  <w:marBottom w:val="0"/>
                  <w:divBdr>
                    <w:top w:val="none" w:sz="0" w:space="0" w:color="auto"/>
                    <w:left w:val="none" w:sz="0" w:space="0" w:color="auto"/>
                    <w:bottom w:val="none" w:sz="0" w:space="0" w:color="auto"/>
                    <w:right w:val="none" w:sz="0" w:space="0" w:color="auto"/>
                  </w:divBdr>
                  <w:divsChild>
                    <w:div w:id="222563155">
                      <w:marLeft w:val="0"/>
                      <w:marRight w:val="0"/>
                      <w:marTop w:val="0"/>
                      <w:marBottom w:val="0"/>
                      <w:divBdr>
                        <w:top w:val="none" w:sz="0" w:space="0" w:color="auto"/>
                        <w:left w:val="none" w:sz="0" w:space="0" w:color="auto"/>
                        <w:bottom w:val="none" w:sz="0" w:space="0" w:color="auto"/>
                        <w:right w:val="none" w:sz="0" w:space="0" w:color="auto"/>
                      </w:divBdr>
                    </w:div>
                  </w:divsChild>
                </w:div>
                <w:div w:id="3360288">
                  <w:marLeft w:val="0"/>
                  <w:marRight w:val="0"/>
                  <w:marTop w:val="0"/>
                  <w:marBottom w:val="0"/>
                  <w:divBdr>
                    <w:top w:val="none" w:sz="0" w:space="0" w:color="auto"/>
                    <w:left w:val="none" w:sz="0" w:space="0" w:color="auto"/>
                    <w:bottom w:val="none" w:sz="0" w:space="0" w:color="auto"/>
                    <w:right w:val="none" w:sz="0" w:space="0" w:color="auto"/>
                  </w:divBdr>
                  <w:divsChild>
                    <w:div w:id="1468429453">
                      <w:marLeft w:val="0"/>
                      <w:marRight w:val="0"/>
                      <w:marTop w:val="0"/>
                      <w:marBottom w:val="0"/>
                      <w:divBdr>
                        <w:top w:val="none" w:sz="0" w:space="0" w:color="auto"/>
                        <w:left w:val="none" w:sz="0" w:space="0" w:color="auto"/>
                        <w:bottom w:val="none" w:sz="0" w:space="0" w:color="auto"/>
                        <w:right w:val="none" w:sz="0" w:space="0" w:color="auto"/>
                      </w:divBdr>
                    </w:div>
                  </w:divsChild>
                </w:div>
                <w:div w:id="91904812">
                  <w:marLeft w:val="0"/>
                  <w:marRight w:val="0"/>
                  <w:marTop w:val="0"/>
                  <w:marBottom w:val="0"/>
                  <w:divBdr>
                    <w:top w:val="none" w:sz="0" w:space="0" w:color="auto"/>
                    <w:left w:val="none" w:sz="0" w:space="0" w:color="auto"/>
                    <w:bottom w:val="none" w:sz="0" w:space="0" w:color="auto"/>
                    <w:right w:val="none" w:sz="0" w:space="0" w:color="auto"/>
                  </w:divBdr>
                  <w:divsChild>
                    <w:div w:id="916986742">
                      <w:marLeft w:val="0"/>
                      <w:marRight w:val="0"/>
                      <w:marTop w:val="0"/>
                      <w:marBottom w:val="0"/>
                      <w:divBdr>
                        <w:top w:val="none" w:sz="0" w:space="0" w:color="auto"/>
                        <w:left w:val="none" w:sz="0" w:space="0" w:color="auto"/>
                        <w:bottom w:val="none" w:sz="0" w:space="0" w:color="auto"/>
                        <w:right w:val="none" w:sz="0" w:space="0" w:color="auto"/>
                      </w:divBdr>
                    </w:div>
                  </w:divsChild>
                </w:div>
                <w:div w:id="1503549221">
                  <w:marLeft w:val="0"/>
                  <w:marRight w:val="0"/>
                  <w:marTop w:val="0"/>
                  <w:marBottom w:val="0"/>
                  <w:divBdr>
                    <w:top w:val="none" w:sz="0" w:space="0" w:color="auto"/>
                    <w:left w:val="none" w:sz="0" w:space="0" w:color="auto"/>
                    <w:bottom w:val="none" w:sz="0" w:space="0" w:color="auto"/>
                    <w:right w:val="none" w:sz="0" w:space="0" w:color="auto"/>
                  </w:divBdr>
                  <w:divsChild>
                    <w:div w:id="1121267961">
                      <w:marLeft w:val="0"/>
                      <w:marRight w:val="0"/>
                      <w:marTop w:val="0"/>
                      <w:marBottom w:val="0"/>
                      <w:divBdr>
                        <w:top w:val="none" w:sz="0" w:space="0" w:color="auto"/>
                        <w:left w:val="none" w:sz="0" w:space="0" w:color="auto"/>
                        <w:bottom w:val="none" w:sz="0" w:space="0" w:color="auto"/>
                        <w:right w:val="none" w:sz="0" w:space="0" w:color="auto"/>
                      </w:divBdr>
                    </w:div>
                  </w:divsChild>
                </w:div>
                <w:div w:id="549536106">
                  <w:marLeft w:val="0"/>
                  <w:marRight w:val="0"/>
                  <w:marTop w:val="0"/>
                  <w:marBottom w:val="0"/>
                  <w:divBdr>
                    <w:top w:val="none" w:sz="0" w:space="0" w:color="auto"/>
                    <w:left w:val="none" w:sz="0" w:space="0" w:color="auto"/>
                    <w:bottom w:val="none" w:sz="0" w:space="0" w:color="auto"/>
                    <w:right w:val="none" w:sz="0" w:space="0" w:color="auto"/>
                  </w:divBdr>
                  <w:divsChild>
                    <w:div w:id="953244202">
                      <w:marLeft w:val="0"/>
                      <w:marRight w:val="0"/>
                      <w:marTop w:val="0"/>
                      <w:marBottom w:val="0"/>
                      <w:divBdr>
                        <w:top w:val="none" w:sz="0" w:space="0" w:color="auto"/>
                        <w:left w:val="none" w:sz="0" w:space="0" w:color="auto"/>
                        <w:bottom w:val="none" w:sz="0" w:space="0" w:color="auto"/>
                        <w:right w:val="none" w:sz="0" w:space="0" w:color="auto"/>
                      </w:divBdr>
                    </w:div>
                  </w:divsChild>
                </w:div>
                <w:div w:id="1078017653">
                  <w:marLeft w:val="0"/>
                  <w:marRight w:val="0"/>
                  <w:marTop w:val="0"/>
                  <w:marBottom w:val="0"/>
                  <w:divBdr>
                    <w:top w:val="none" w:sz="0" w:space="0" w:color="auto"/>
                    <w:left w:val="none" w:sz="0" w:space="0" w:color="auto"/>
                    <w:bottom w:val="none" w:sz="0" w:space="0" w:color="auto"/>
                    <w:right w:val="none" w:sz="0" w:space="0" w:color="auto"/>
                  </w:divBdr>
                  <w:divsChild>
                    <w:div w:id="1983803862">
                      <w:marLeft w:val="0"/>
                      <w:marRight w:val="0"/>
                      <w:marTop w:val="0"/>
                      <w:marBottom w:val="0"/>
                      <w:divBdr>
                        <w:top w:val="none" w:sz="0" w:space="0" w:color="auto"/>
                        <w:left w:val="none" w:sz="0" w:space="0" w:color="auto"/>
                        <w:bottom w:val="none" w:sz="0" w:space="0" w:color="auto"/>
                        <w:right w:val="none" w:sz="0" w:space="0" w:color="auto"/>
                      </w:divBdr>
                    </w:div>
                  </w:divsChild>
                </w:div>
                <w:div w:id="1248002572">
                  <w:marLeft w:val="0"/>
                  <w:marRight w:val="0"/>
                  <w:marTop w:val="0"/>
                  <w:marBottom w:val="0"/>
                  <w:divBdr>
                    <w:top w:val="none" w:sz="0" w:space="0" w:color="auto"/>
                    <w:left w:val="none" w:sz="0" w:space="0" w:color="auto"/>
                    <w:bottom w:val="none" w:sz="0" w:space="0" w:color="auto"/>
                    <w:right w:val="none" w:sz="0" w:space="0" w:color="auto"/>
                  </w:divBdr>
                  <w:divsChild>
                    <w:div w:id="450436156">
                      <w:marLeft w:val="0"/>
                      <w:marRight w:val="0"/>
                      <w:marTop w:val="0"/>
                      <w:marBottom w:val="0"/>
                      <w:divBdr>
                        <w:top w:val="none" w:sz="0" w:space="0" w:color="auto"/>
                        <w:left w:val="none" w:sz="0" w:space="0" w:color="auto"/>
                        <w:bottom w:val="none" w:sz="0" w:space="0" w:color="auto"/>
                        <w:right w:val="none" w:sz="0" w:space="0" w:color="auto"/>
                      </w:divBdr>
                    </w:div>
                  </w:divsChild>
                </w:div>
                <w:div w:id="1142040850">
                  <w:marLeft w:val="0"/>
                  <w:marRight w:val="0"/>
                  <w:marTop w:val="0"/>
                  <w:marBottom w:val="0"/>
                  <w:divBdr>
                    <w:top w:val="none" w:sz="0" w:space="0" w:color="auto"/>
                    <w:left w:val="none" w:sz="0" w:space="0" w:color="auto"/>
                    <w:bottom w:val="none" w:sz="0" w:space="0" w:color="auto"/>
                    <w:right w:val="none" w:sz="0" w:space="0" w:color="auto"/>
                  </w:divBdr>
                  <w:divsChild>
                    <w:div w:id="181238564">
                      <w:marLeft w:val="0"/>
                      <w:marRight w:val="0"/>
                      <w:marTop w:val="0"/>
                      <w:marBottom w:val="0"/>
                      <w:divBdr>
                        <w:top w:val="none" w:sz="0" w:space="0" w:color="auto"/>
                        <w:left w:val="none" w:sz="0" w:space="0" w:color="auto"/>
                        <w:bottom w:val="none" w:sz="0" w:space="0" w:color="auto"/>
                        <w:right w:val="none" w:sz="0" w:space="0" w:color="auto"/>
                      </w:divBdr>
                    </w:div>
                  </w:divsChild>
                </w:div>
                <w:div w:id="1689789543">
                  <w:marLeft w:val="0"/>
                  <w:marRight w:val="0"/>
                  <w:marTop w:val="0"/>
                  <w:marBottom w:val="0"/>
                  <w:divBdr>
                    <w:top w:val="none" w:sz="0" w:space="0" w:color="auto"/>
                    <w:left w:val="none" w:sz="0" w:space="0" w:color="auto"/>
                    <w:bottom w:val="none" w:sz="0" w:space="0" w:color="auto"/>
                    <w:right w:val="none" w:sz="0" w:space="0" w:color="auto"/>
                  </w:divBdr>
                  <w:divsChild>
                    <w:div w:id="145710906">
                      <w:marLeft w:val="0"/>
                      <w:marRight w:val="0"/>
                      <w:marTop w:val="0"/>
                      <w:marBottom w:val="0"/>
                      <w:divBdr>
                        <w:top w:val="none" w:sz="0" w:space="0" w:color="auto"/>
                        <w:left w:val="none" w:sz="0" w:space="0" w:color="auto"/>
                        <w:bottom w:val="none" w:sz="0" w:space="0" w:color="auto"/>
                        <w:right w:val="none" w:sz="0" w:space="0" w:color="auto"/>
                      </w:divBdr>
                    </w:div>
                  </w:divsChild>
                </w:div>
                <w:div w:id="670447020">
                  <w:marLeft w:val="0"/>
                  <w:marRight w:val="0"/>
                  <w:marTop w:val="0"/>
                  <w:marBottom w:val="0"/>
                  <w:divBdr>
                    <w:top w:val="none" w:sz="0" w:space="0" w:color="auto"/>
                    <w:left w:val="none" w:sz="0" w:space="0" w:color="auto"/>
                    <w:bottom w:val="none" w:sz="0" w:space="0" w:color="auto"/>
                    <w:right w:val="none" w:sz="0" w:space="0" w:color="auto"/>
                  </w:divBdr>
                  <w:divsChild>
                    <w:div w:id="692802230">
                      <w:marLeft w:val="0"/>
                      <w:marRight w:val="0"/>
                      <w:marTop w:val="0"/>
                      <w:marBottom w:val="0"/>
                      <w:divBdr>
                        <w:top w:val="none" w:sz="0" w:space="0" w:color="auto"/>
                        <w:left w:val="none" w:sz="0" w:space="0" w:color="auto"/>
                        <w:bottom w:val="none" w:sz="0" w:space="0" w:color="auto"/>
                        <w:right w:val="none" w:sz="0" w:space="0" w:color="auto"/>
                      </w:divBdr>
                    </w:div>
                  </w:divsChild>
                </w:div>
                <w:div w:id="444885902">
                  <w:marLeft w:val="0"/>
                  <w:marRight w:val="0"/>
                  <w:marTop w:val="0"/>
                  <w:marBottom w:val="0"/>
                  <w:divBdr>
                    <w:top w:val="none" w:sz="0" w:space="0" w:color="auto"/>
                    <w:left w:val="none" w:sz="0" w:space="0" w:color="auto"/>
                    <w:bottom w:val="none" w:sz="0" w:space="0" w:color="auto"/>
                    <w:right w:val="none" w:sz="0" w:space="0" w:color="auto"/>
                  </w:divBdr>
                  <w:divsChild>
                    <w:div w:id="311495444">
                      <w:marLeft w:val="0"/>
                      <w:marRight w:val="0"/>
                      <w:marTop w:val="0"/>
                      <w:marBottom w:val="0"/>
                      <w:divBdr>
                        <w:top w:val="none" w:sz="0" w:space="0" w:color="auto"/>
                        <w:left w:val="none" w:sz="0" w:space="0" w:color="auto"/>
                        <w:bottom w:val="none" w:sz="0" w:space="0" w:color="auto"/>
                        <w:right w:val="none" w:sz="0" w:space="0" w:color="auto"/>
                      </w:divBdr>
                    </w:div>
                  </w:divsChild>
                </w:div>
                <w:div w:id="292909514">
                  <w:marLeft w:val="0"/>
                  <w:marRight w:val="0"/>
                  <w:marTop w:val="0"/>
                  <w:marBottom w:val="0"/>
                  <w:divBdr>
                    <w:top w:val="none" w:sz="0" w:space="0" w:color="auto"/>
                    <w:left w:val="none" w:sz="0" w:space="0" w:color="auto"/>
                    <w:bottom w:val="none" w:sz="0" w:space="0" w:color="auto"/>
                    <w:right w:val="none" w:sz="0" w:space="0" w:color="auto"/>
                  </w:divBdr>
                  <w:divsChild>
                    <w:div w:id="1412968568">
                      <w:marLeft w:val="0"/>
                      <w:marRight w:val="0"/>
                      <w:marTop w:val="0"/>
                      <w:marBottom w:val="0"/>
                      <w:divBdr>
                        <w:top w:val="none" w:sz="0" w:space="0" w:color="auto"/>
                        <w:left w:val="none" w:sz="0" w:space="0" w:color="auto"/>
                        <w:bottom w:val="none" w:sz="0" w:space="0" w:color="auto"/>
                        <w:right w:val="none" w:sz="0" w:space="0" w:color="auto"/>
                      </w:divBdr>
                    </w:div>
                  </w:divsChild>
                </w:div>
                <w:div w:id="435488495">
                  <w:marLeft w:val="0"/>
                  <w:marRight w:val="0"/>
                  <w:marTop w:val="0"/>
                  <w:marBottom w:val="0"/>
                  <w:divBdr>
                    <w:top w:val="none" w:sz="0" w:space="0" w:color="auto"/>
                    <w:left w:val="none" w:sz="0" w:space="0" w:color="auto"/>
                    <w:bottom w:val="none" w:sz="0" w:space="0" w:color="auto"/>
                    <w:right w:val="none" w:sz="0" w:space="0" w:color="auto"/>
                  </w:divBdr>
                  <w:divsChild>
                    <w:div w:id="1956669935">
                      <w:marLeft w:val="0"/>
                      <w:marRight w:val="0"/>
                      <w:marTop w:val="0"/>
                      <w:marBottom w:val="0"/>
                      <w:divBdr>
                        <w:top w:val="none" w:sz="0" w:space="0" w:color="auto"/>
                        <w:left w:val="none" w:sz="0" w:space="0" w:color="auto"/>
                        <w:bottom w:val="none" w:sz="0" w:space="0" w:color="auto"/>
                        <w:right w:val="none" w:sz="0" w:space="0" w:color="auto"/>
                      </w:divBdr>
                    </w:div>
                  </w:divsChild>
                </w:div>
                <w:div w:id="32002388">
                  <w:marLeft w:val="0"/>
                  <w:marRight w:val="0"/>
                  <w:marTop w:val="0"/>
                  <w:marBottom w:val="0"/>
                  <w:divBdr>
                    <w:top w:val="none" w:sz="0" w:space="0" w:color="auto"/>
                    <w:left w:val="none" w:sz="0" w:space="0" w:color="auto"/>
                    <w:bottom w:val="none" w:sz="0" w:space="0" w:color="auto"/>
                    <w:right w:val="none" w:sz="0" w:space="0" w:color="auto"/>
                  </w:divBdr>
                  <w:divsChild>
                    <w:div w:id="2092120932">
                      <w:marLeft w:val="0"/>
                      <w:marRight w:val="0"/>
                      <w:marTop w:val="0"/>
                      <w:marBottom w:val="0"/>
                      <w:divBdr>
                        <w:top w:val="none" w:sz="0" w:space="0" w:color="auto"/>
                        <w:left w:val="none" w:sz="0" w:space="0" w:color="auto"/>
                        <w:bottom w:val="none" w:sz="0" w:space="0" w:color="auto"/>
                        <w:right w:val="none" w:sz="0" w:space="0" w:color="auto"/>
                      </w:divBdr>
                    </w:div>
                  </w:divsChild>
                </w:div>
                <w:div w:id="884290645">
                  <w:marLeft w:val="0"/>
                  <w:marRight w:val="0"/>
                  <w:marTop w:val="0"/>
                  <w:marBottom w:val="0"/>
                  <w:divBdr>
                    <w:top w:val="none" w:sz="0" w:space="0" w:color="auto"/>
                    <w:left w:val="none" w:sz="0" w:space="0" w:color="auto"/>
                    <w:bottom w:val="none" w:sz="0" w:space="0" w:color="auto"/>
                    <w:right w:val="none" w:sz="0" w:space="0" w:color="auto"/>
                  </w:divBdr>
                  <w:divsChild>
                    <w:div w:id="1989744843">
                      <w:marLeft w:val="0"/>
                      <w:marRight w:val="0"/>
                      <w:marTop w:val="0"/>
                      <w:marBottom w:val="0"/>
                      <w:divBdr>
                        <w:top w:val="none" w:sz="0" w:space="0" w:color="auto"/>
                        <w:left w:val="none" w:sz="0" w:space="0" w:color="auto"/>
                        <w:bottom w:val="none" w:sz="0" w:space="0" w:color="auto"/>
                        <w:right w:val="none" w:sz="0" w:space="0" w:color="auto"/>
                      </w:divBdr>
                    </w:div>
                  </w:divsChild>
                </w:div>
                <w:div w:id="1621573795">
                  <w:marLeft w:val="0"/>
                  <w:marRight w:val="0"/>
                  <w:marTop w:val="0"/>
                  <w:marBottom w:val="0"/>
                  <w:divBdr>
                    <w:top w:val="none" w:sz="0" w:space="0" w:color="auto"/>
                    <w:left w:val="none" w:sz="0" w:space="0" w:color="auto"/>
                    <w:bottom w:val="none" w:sz="0" w:space="0" w:color="auto"/>
                    <w:right w:val="none" w:sz="0" w:space="0" w:color="auto"/>
                  </w:divBdr>
                  <w:divsChild>
                    <w:div w:id="1256552602">
                      <w:marLeft w:val="0"/>
                      <w:marRight w:val="0"/>
                      <w:marTop w:val="0"/>
                      <w:marBottom w:val="0"/>
                      <w:divBdr>
                        <w:top w:val="none" w:sz="0" w:space="0" w:color="auto"/>
                        <w:left w:val="none" w:sz="0" w:space="0" w:color="auto"/>
                        <w:bottom w:val="none" w:sz="0" w:space="0" w:color="auto"/>
                        <w:right w:val="none" w:sz="0" w:space="0" w:color="auto"/>
                      </w:divBdr>
                    </w:div>
                  </w:divsChild>
                </w:div>
                <w:div w:id="1802770930">
                  <w:marLeft w:val="0"/>
                  <w:marRight w:val="0"/>
                  <w:marTop w:val="0"/>
                  <w:marBottom w:val="0"/>
                  <w:divBdr>
                    <w:top w:val="none" w:sz="0" w:space="0" w:color="auto"/>
                    <w:left w:val="none" w:sz="0" w:space="0" w:color="auto"/>
                    <w:bottom w:val="none" w:sz="0" w:space="0" w:color="auto"/>
                    <w:right w:val="none" w:sz="0" w:space="0" w:color="auto"/>
                  </w:divBdr>
                  <w:divsChild>
                    <w:div w:id="1498879480">
                      <w:marLeft w:val="0"/>
                      <w:marRight w:val="0"/>
                      <w:marTop w:val="0"/>
                      <w:marBottom w:val="0"/>
                      <w:divBdr>
                        <w:top w:val="none" w:sz="0" w:space="0" w:color="auto"/>
                        <w:left w:val="none" w:sz="0" w:space="0" w:color="auto"/>
                        <w:bottom w:val="none" w:sz="0" w:space="0" w:color="auto"/>
                        <w:right w:val="none" w:sz="0" w:space="0" w:color="auto"/>
                      </w:divBdr>
                    </w:div>
                  </w:divsChild>
                </w:div>
                <w:div w:id="1631327619">
                  <w:marLeft w:val="0"/>
                  <w:marRight w:val="0"/>
                  <w:marTop w:val="0"/>
                  <w:marBottom w:val="0"/>
                  <w:divBdr>
                    <w:top w:val="none" w:sz="0" w:space="0" w:color="auto"/>
                    <w:left w:val="none" w:sz="0" w:space="0" w:color="auto"/>
                    <w:bottom w:val="none" w:sz="0" w:space="0" w:color="auto"/>
                    <w:right w:val="none" w:sz="0" w:space="0" w:color="auto"/>
                  </w:divBdr>
                  <w:divsChild>
                    <w:div w:id="1966081590">
                      <w:marLeft w:val="0"/>
                      <w:marRight w:val="0"/>
                      <w:marTop w:val="0"/>
                      <w:marBottom w:val="0"/>
                      <w:divBdr>
                        <w:top w:val="none" w:sz="0" w:space="0" w:color="auto"/>
                        <w:left w:val="none" w:sz="0" w:space="0" w:color="auto"/>
                        <w:bottom w:val="none" w:sz="0" w:space="0" w:color="auto"/>
                        <w:right w:val="none" w:sz="0" w:space="0" w:color="auto"/>
                      </w:divBdr>
                    </w:div>
                  </w:divsChild>
                </w:div>
                <w:div w:id="124663139">
                  <w:marLeft w:val="0"/>
                  <w:marRight w:val="0"/>
                  <w:marTop w:val="0"/>
                  <w:marBottom w:val="0"/>
                  <w:divBdr>
                    <w:top w:val="none" w:sz="0" w:space="0" w:color="auto"/>
                    <w:left w:val="none" w:sz="0" w:space="0" w:color="auto"/>
                    <w:bottom w:val="none" w:sz="0" w:space="0" w:color="auto"/>
                    <w:right w:val="none" w:sz="0" w:space="0" w:color="auto"/>
                  </w:divBdr>
                  <w:divsChild>
                    <w:div w:id="1075010583">
                      <w:marLeft w:val="0"/>
                      <w:marRight w:val="0"/>
                      <w:marTop w:val="0"/>
                      <w:marBottom w:val="0"/>
                      <w:divBdr>
                        <w:top w:val="none" w:sz="0" w:space="0" w:color="auto"/>
                        <w:left w:val="none" w:sz="0" w:space="0" w:color="auto"/>
                        <w:bottom w:val="none" w:sz="0" w:space="0" w:color="auto"/>
                        <w:right w:val="none" w:sz="0" w:space="0" w:color="auto"/>
                      </w:divBdr>
                    </w:div>
                  </w:divsChild>
                </w:div>
                <w:div w:id="1447650686">
                  <w:marLeft w:val="0"/>
                  <w:marRight w:val="0"/>
                  <w:marTop w:val="0"/>
                  <w:marBottom w:val="0"/>
                  <w:divBdr>
                    <w:top w:val="none" w:sz="0" w:space="0" w:color="auto"/>
                    <w:left w:val="none" w:sz="0" w:space="0" w:color="auto"/>
                    <w:bottom w:val="none" w:sz="0" w:space="0" w:color="auto"/>
                    <w:right w:val="none" w:sz="0" w:space="0" w:color="auto"/>
                  </w:divBdr>
                  <w:divsChild>
                    <w:div w:id="625433335">
                      <w:marLeft w:val="0"/>
                      <w:marRight w:val="0"/>
                      <w:marTop w:val="0"/>
                      <w:marBottom w:val="0"/>
                      <w:divBdr>
                        <w:top w:val="none" w:sz="0" w:space="0" w:color="auto"/>
                        <w:left w:val="none" w:sz="0" w:space="0" w:color="auto"/>
                        <w:bottom w:val="none" w:sz="0" w:space="0" w:color="auto"/>
                        <w:right w:val="none" w:sz="0" w:space="0" w:color="auto"/>
                      </w:divBdr>
                    </w:div>
                  </w:divsChild>
                </w:div>
                <w:div w:id="722679232">
                  <w:marLeft w:val="0"/>
                  <w:marRight w:val="0"/>
                  <w:marTop w:val="0"/>
                  <w:marBottom w:val="0"/>
                  <w:divBdr>
                    <w:top w:val="none" w:sz="0" w:space="0" w:color="auto"/>
                    <w:left w:val="none" w:sz="0" w:space="0" w:color="auto"/>
                    <w:bottom w:val="none" w:sz="0" w:space="0" w:color="auto"/>
                    <w:right w:val="none" w:sz="0" w:space="0" w:color="auto"/>
                  </w:divBdr>
                  <w:divsChild>
                    <w:div w:id="1638795883">
                      <w:marLeft w:val="0"/>
                      <w:marRight w:val="0"/>
                      <w:marTop w:val="0"/>
                      <w:marBottom w:val="0"/>
                      <w:divBdr>
                        <w:top w:val="none" w:sz="0" w:space="0" w:color="auto"/>
                        <w:left w:val="none" w:sz="0" w:space="0" w:color="auto"/>
                        <w:bottom w:val="none" w:sz="0" w:space="0" w:color="auto"/>
                        <w:right w:val="none" w:sz="0" w:space="0" w:color="auto"/>
                      </w:divBdr>
                    </w:div>
                  </w:divsChild>
                </w:div>
                <w:div w:id="1289239861">
                  <w:marLeft w:val="0"/>
                  <w:marRight w:val="0"/>
                  <w:marTop w:val="0"/>
                  <w:marBottom w:val="0"/>
                  <w:divBdr>
                    <w:top w:val="none" w:sz="0" w:space="0" w:color="auto"/>
                    <w:left w:val="none" w:sz="0" w:space="0" w:color="auto"/>
                    <w:bottom w:val="none" w:sz="0" w:space="0" w:color="auto"/>
                    <w:right w:val="none" w:sz="0" w:space="0" w:color="auto"/>
                  </w:divBdr>
                  <w:divsChild>
                    <w:div w:id="285934624">
                      <w:marLeft w:val="0"/>
                      <w:marRight w:val="0"/>
                      <w:marTop w:val="0"/>
                      <w:marBottom w:val="0"/>
                      <w:divBdr>
                        <w:top w:val="none" w:sz="0" w:space="0" w:color="auto"/>
                        <w:left w:val="none" w:sz="0" w:space="0" w:color="auto"/>
                        <w:bottom w:val="none" w:sz="0" w:space="0" w:color="auto"/>
                        <w:right w:val="none" w:sz="0" w:space="0" w:color="auto"/>
                      </w:divBdr>
                    </w:div>
                  </w:divsChild>
                </w:div>
                <w:div w:id="815535447">
                  <w:marLeft w:val="0"/>
                  <w:marRight w:val="0"/>
                  <w:marTop w:val="0"/>
                  <w:marBottom w:val="0"/>
                  <w:divBdr>
                    <w:top w:val="none" w:sz="0" w:space="0" w:color="auto"/>
                    <w:left w:val="none" w:sz="0" w:space="0" w:color="auto"/>
                    <w:bottom w:val="none" w:sz="0" w:space="0" w:color="auto"/>
                    <w:right w:val="none" w:sz="0" w:space="0" w:color="auto"/>
                  </w:divBdr>
                  <w:divsChild>
                    <w:div w:id="782768117">
                      <w:marLeft w:val="0"/>
                      <w:marRight w:val="0"/>
                      <w:marTop w:val="0"/>
                      <w:marBottom w:val="0"/>
                      <w:divBdr>
                        <w:top w:val="none" w:sz="0" w:space="0" w:color="auto"/>
                        <w:left w:val="none" w:sz="0" w:space="0" w:color="auto"/>
                        <w:bottom w:val="none" w:sz="0" w:space="0" w:color="auto"/>
                        <w:right w:val="none" w:sz="0" w:space="0" w:color="auto"/>
                      </w:divBdr>
                    </w:div>
                  </w:divsChild>
                </w:div>
                <w:div w:id="522137844">
                  <w:marLeft w:val="0"/>
                  <w:marRight w:val="0"/>
                  <w:marTop w:val="0"/>
                  <w:marBottom w:val="0"/>
                  <w:divBdr>
                    <w:top w:val="none" w:sz="0" w:space="0" w:color="auto"/>
                    <w:left w:val="none" w:sz="0" w:space="0" w:color="auto"/>
                    <w:bottom w:val="none" w:sz="0" w:space="0" w:color="auto"/>
                    <w:right w:val="none" w:sz="0" w:space="0" w:color="auto"/>
                  </w:divBdr>
                  <w:divsChild>
                    <w:div w:id="1062286691">
                      <w:marLeft w:val="0"/>
                      <w:marRight w:val="0"/>
                      <w:marTop w:val="0"/>
                      <w:marBottom w:val="0"/>
                      <w:divBdr>
                        <w:top w:val="none" w:sz="0" w:space="0" w:color="auto"/>
                        <w:left w:val="none" w:sz="0" w:space="0" w:color="auto"/>
                        <w:bottom w:val="none" w:sz="0" w:space="0" w:color="auto"/>
                        <w:right w:val="none" w:sz="0" w:space="0" w:color="auto"/>
                      </w:divBdr>
                    </w:div>
                  </w:divsChild>
                </w:div>
                <w:div w:id="1326393627">
                  <w:marLeft w:val="0"/>
                  <w:marRight w:val="0"/>
                  <w:marTop w:val="0"/>
                  <w:marBottom w:val="0"/>
                  <w:divBdr>
                    <w:top w:val="none" w:sz="0" w:space="0" w:color="auto"/>
                    <w:left w:val="none" w:sz="0" w:space="0" w:color="auto"/>
                    <w:bottom w:val="none" w:sz="0" w:space="0" w:color="auto"/>
                    <w:right w:val="none" w:sz="0" w:space="0" w:color="auto"/>
                  </w:divBdr>
                  <w:divsChild>
                    <w:div w:id="109864656">
                      <w:marLeft w:val="0"/>
                      <w:marRight w:val="0"/>
                      <w:marTop w:val="0"/>
                      <w:marBottom w:val="0"/>
                      <w:divBdr>
                        <w:top w:val="none" w:sz="0" w:space="0" w:color="auto"/>
                        <w:left w:val="none" w:sz="0" w:space="0" w:color="auto"/>
                        <w:bottom w:val="none" w:sz="0" w:space="0" w:color="auto"/>
                        <w:right w:val="none" w:sz="0" w:space="0" w:color="auto"/>
                      </w:divBdr>
                    </w:div>
                  </w:divsChild>
                </w:div>
                <w:div w:id="1566523431">
                  <w:marLeft w:val="0"/>
                  <w:marRight w:val="0"/>
                  <w:marTop w:val="0"/>
                  <w:marBottom w:val="0"/>
                  <w:divBdr>
                    <w:top w:val="none" w:sz="0" w:space="0" w:color="auto"/>
                    <w:left w:val="none" w:sz="0" w:space="0" w:color="auto"/>
                    <w:bottom w:val="none" w:sz="0" w:space="0" w:color="auto"/>
                    <w:right w:val="none" w:sz="0" w:space="0" w:color="auto"/>
                  </w:divBdr>
                  <w:divsChild>
                    <w:div w:id="2015761769">
                      <w:marLeft w:val="0"/>
                      <w:marRight w:val="0"/>
                      <w:marTop w:val="0"/>
                      <w:marBottom w:val="0"/>
                      <w:divBdr>
                        <w:top w:val="none" w:sz="0" w:space="0" w:color="auto"/>
                        <w:left w:val="none" w:sz="0" w:space="0" w:color="auto"/>
                        <w:bottom w:val="none" w:sz="0" w:space="0" w:color="auto"/>
                        <w:right w:val="none" w:sz="0" w:space="0" w:color="auto"/>
                      </w:divBdr>
                    </w:div>
                  </w:divsChild>
                </w:div>
                <w:div w:id="1647078057">
                  <w:marLeft w:val="0"/>
                  <w:marRight w:val="0"/>
                  <w:marTop w:val="0"/>
                  <w:marBottom w:val="0"/>
                  <w:divBdr>
                    <w:top w:val="none" w:sz="0" w:space="0" w:color="auto"/>
                    <w:left w:val="none" w:sz="0" w:space="0" w:color="auto"/>
                    <w:bottom w:val="none" w:sz="0" w:space="0" w:color="auto"/>
                    <w:right w:val="none" w:sz="0" w:space="0" w:color="auto"/>
                  </w:divBdr>
                  <w:divsChild>
                    <w:div w:id="602807107">
                      <w:marLeft w:val="0"/>
                      <w:marRight w:val="0"/>
                      <w:marTop w:val="0"/>
                      <w:marBottom w:val="0"/>
                      <w:divBdr>
                        <w:top w:val="none" w:sz="0" w:space="0" w:color="auto"/>
                        <w:left w:val="none" w:sz="0" w:space="0" w:color="auto"/>
                        <w:bottom w:val="none" w:sz="0" w:space="0" w:color="auto"/>
                        <w:right w:val="none" w:sz="0" w:space="0" w:color="auto"/>
                      </w:divBdr>
                    </w:div>
                  </w:divsChild>
                </w:div>
                <w:div w:id="367730441">
                  <w:marLeft w:val="0"/>
                  <w:marRight w:val="0"/>
                  <w:marTop w:val="0"/>
                  <w:marBottom w:val="0"/>
                  <w:divBdr>
                    <w:top w:val="none" w:sz="0" w:space="0" w:color="auto"/>
                    <w:left w:val="none" w:sz="0" w:space="0" w:color="auto"/>
                    <w:bottom w:val="none" w:sz="0" w:space="0" w:color="auto"/>
                    <w:right w:val="none" w:sz="0" w:space="0" w:color="auto"/>
                  </w:divBdr>
                  <w:divsChild>
                    <w:div w:id="268122483">
                      <w:marLeft w:val="0"/>
                      <w:marRight w:val="0"/>
                      <w:marTop w:val="0"/>
                      <w:marBottom w:val="0"/>
                      <w:divBdr>
                        <w:top w:val="none" w:sz="0" w:space="0" w:color="auto"/>
                        <w:left w:val="none" w:sz="0" w:space="0" w:color="auto"/>
                        <w:bottom w:val="none" w:sz="0" w:space="0" w:color="auto"/>
                        <w:right w:val="none" w:sz="0" w:space="0" w:color="auto"/>
                      </w:divBdr>
                    </w:div>
                  </w:divsChild>
                </w:div>
                <w:div w:id="911085603">
                  <w:marLeft w:val="0"/>
                  <w:marRight w:val="0"/>
                  <w:marTop w:val="0"/>
                  <w:marBottom w:val="0"/>
                  <w:divBdr>
                    <w:top w:val="none" w:sz="0" w:space="0" w:color="auto"/>
                    <w:left w:val="none" w:sz="0" w:space="0" w:color="auto"/>
                    <w:bottom w:val="none" w:sz="0" w:space="0" w:color="auto"/>
                    <w:right w:val="none" w:sz="0" w:space="0" w:color="auto"/>
                  </w:divBdr>
                  <w:divsChild>
                    <w:div w:id="1857110">
                      <w:marLeft w:val="0"/>
                      <w:marRight w:val="0"/>
                      <w:marTop w:val="0"/>
                      <w:marBottom w:val="0"/>
                      <w:divBdr>
                        <w:top w:val="none" w:sz="0" w:space="0" w:color="auto"/>
                        <w:left w:val="none" w:sz="0" w:space="0" w:color="auto"/>
                        <w:bottom w:val="none" w:sz="0" w:space="0" w:color="auto"/>
                        <w:right w:val="none" w:sz="0" w:space="0" w:color="auto"/>
                      </w:divBdr>
                    </w:div>
                  </w:divsChild>
                </w:div>
                <w:div w:id="1885369779">
                  <w:marLeft w:val="0"/>
                  <w:marRight w:val="0"/>
                  <w:marTop w:val="0"/>
                  <w:marBottom w:val="0"/>
                  <w:divBdr>
                    <w:top w:val="none" w:sz="0" w:space="0" w:color="auto"/>
                    <w:left w:val="none" w:sz="0" w:space="0" w:color="auto"/>
                    <w:bottom w:val="none" w:sz="0" w:space="0" w:color="auto"/>
                    <w:right w:val="none" w:sz="0" w:space="0" w:color="auto"/>
                  </w:divBdr>
                  <w:divsChild>
                    <w:div w:id="621227711">
                      <w:marLeft w:val="0"/>
                      <w:marRight w:val="0"/>
                      <w:marTop w:val="0"/>
                      <w:marBottom w:val="0"/>
                      <w:divBdr>
                        <w:top w:val="none" w:sz="0" w:space="0" w:color="auto"/>
                        <w:left w:val="none" w:sz="0" w:space="0" w:color="auto"/>
                        <w:bottom w:val="none" w:sz="0" w:space="0" w:color="auto"/>
                        <w:right w:val="none" w:sz="0" w:space="0" w:color="auto"/>
                      </w:divBdr>
                    </w:div>
                  </w:divsChild>
                </w:div>
                <w:div w:id="1707216169">
                  <w:marLeft w:val="0"/>
                  <w:marRight w:val="0"/>
                  <w:marTop w:val="0"/>
                  <w:marBottom w:val="0"/>
                  <w:divBdr>
                    <w:top w:val="none" w:sz="0" w:space="0" w:color="auto"/>
                    <w:left w:val="none" w:sz="0" w:space="0" w:color="auto"/>
                    <w:bottom w:val="none" w:sz="0" w:space="0" w:color="auto"/>
                    <w:right w:val="none" w:sz="0" w:space="0" w:color="auto"/>
                  </w:divBdr>
                  <w:divsChild>
                    <w:div w:id="37630051">
                      <w:marLeft w:val="0"/>
                      <w:marRight w:val="0"/>
                      <w:marTop w:val="0"/>
                      <w:marBottom w:val="0"/>
                      <w:divBdr>
                        <w:top w:val="none" w:sz="0" w:space="0" w:color="auto"/>
                        <w:left w:val="none" w:sz="0" w:space="0" w:color="auto"/>
                        <w:bottom w:val="none" w:sz="0" w:space="0" w:color="auto"/>
                        <w:right w:val="none" w:sz="0" w:space="0" w:color="auto"/>
                      </w:divBdr>
                    </w:div>
                  </w:divsChild>
                </w:div>
                <w:div w:id="2003586781">
                  <w:marLeft w:val="0"/>
                  <w:marRight w:val="0"/>
                  <w:marTop w:val="0"/>
                  <w:marBottom w:val="0"/>
                  <w:divBdr>
                    <w:top w:val="none" w:sz="0" w:space="0" w:color="auto"/>
                    <w:left w:val="none" w:sz="0" w:space="0" w:color="auto"/>
                    <w:bottom w:val="none" w:sz="0" w:space="0" w:color="auto"/>
                    <w:right w:val="none" w:sz="0" w:space="0" w:color="auto"/>
                  </w:divBdr>
                  <w:divsChild>
                    <w:div w:id="84307265">
                      <w:marLeft w:val="0"/>
                      <w:marRight w:val="0"/>
                      <w:marTop w:val="0"/>
                      <w:marBottom w:val="0"/>
                      <w:divBdr>
                        <w:top w:val="none" w:sz="0" w:space="0" w:color="auto"/>
                        <w:left w:val="none" w:sz="0" w:space="0" w:color="auto"/>
                        <w:bottom w:val="none" w:sz="0" w:space="0" w:color="auto"/>
                        <w:right w:val="none" w:sz="0" w:space="0" w:color="auto"/>
                      </w:divBdr>
                    </w:div>
                  </w:divsChild>
                </w:div>
                <w:div w:id="2044288093">
                  <w:marLeft w:val="0"/>
                  <w:marRight w:val="0"/>
                  <w:marTop w:val="0"/>
                  <w:marBottom w:val="0"/>
                  <w:divBdr>
                    <w:top w:val="none" w:sz="0" w:space="0" w:color="auto"/>
                    <w:left w:val="none" w:sz="0" w:space="0" w:color="auto"/>
                    <w:bottom w:val="none" w:sz="0" w:space="0" w:color="auto"/>
                    <w:right w:val="none" w:sz="0" w:space="0" w:color="auto"/>
                  </w:divBdr>
                  <w:divsChild>
                    <w:div w:id="135685564">
                      <w:marLeft w:val="0"/>
                      <w:marRight w:val="0"/>
                      <w:marTop w:val="0"/>
                      <w:marBottom w:val="0"/>
                      <w:divBdr>
                        <w:top w:val="none" w:sz="0" w:space="0" w:color="auto"/>
                        <w:left w:val="none" w:sz="0" w:space="0" w:color="auto"/>
                        <w:bottom w:val="none" w:sz="0" w:space="0" w:color="auto"/>
                        <w:right w:val="none" w:sz="0" w:space="0" w:color="auto"/>
                      </w:divBdr>
                    </w:div>
                  </w:divsChild>
                </w:div>
                <w:div w:id="1111238771">
                  <w:marLeft w:val="0"/>
                  <w:marRight w:val="0"/>
                  <w:marTop w:val="0"/>
                  <w:marBottom w:val="0"/>
                  <w:divBdr>
                    <w:top w:val="none" w:sz="0" w:space="0" w:color="auto"/>
                    <w:left w:val="none" w:sz="0" w:space="0" w:color="auto"/>
                    <w:bottom w:val="none" w:sz="0" w:space="0" w:color="auto"/>
                    <w:right w:val="none" w:sz="0" w:space="0" w:color="auto"/>
                  </w:divBdr>
                  <w:divsChild>
                    <w:div w:id="80952296">
                      <w:marLeft w:val="0"/>
                      <w:marRight w:val="0"/>
                      <w:marTop w:val="0"/>
                      <w:marBottom w:val="0"/>
                      <w:divBdr>
                        <w:top w:val="none" w:sz="0" w:space="0" w:color="auto"/>
                        <w:left w:val="none" w:sz="0" w:space="0" w:color="auto"/>
                        <w:bottom w:val="none" w:sz="0" w:space="0" w:color="auto"/>
                        <w:right w:val="none" w:sz="0" w:space="0" w:color="auto"/>
                      </w:divBdr>
                    </w:div>
                  </w:divsChild>
                </w:div>
                <w:div w:id="600529184">
                  <w:marLeft w:val="0"/>
                  <w:marRight w:val="0"/>
                  <w:marTop w:val="0"/>
                  <w:marBottom w:val="0"/>
                  <w:divBdr>
                    <w:top w:val="none" w:sz="0" w:space="0" w:color="auto"/>
                    <w:left w:val="none" w:sz="0" w:space="0" w:color="auto"/>
                    <w:bottom w:val="none" w:sz="0" w:space="0" w:color="auto"/>
                    <w:right w:val="none" w:sz="0" w:space="0" w:color="auto"/>
                  </w:divBdr>
                  <w:divsChild>
                    <w:div w:id="2035425079">
                      <w:marLeft w:val="0"/>
                      <w:marRight w:val="0"/>
                      <w:marTop w:val="0"/>
                      <w:marBottom w:val="0"/>
                      <w:divBdr>
                        <w:top w:val="none" w:sz="0" w:space="0" w:color="auto"/>
                        <w:left w:val="none" w:sz="0" w:space="0" w:color="auto"/>
                        <w:bottom w:val="none" w:sz="0" w:space="0" w:color="auto"/>
                        <w:right w:val="none" w:sz="0" w:space="0" w:color="auto"/>
                      </w:divBdr>
                    </w:div>
                  </w:divsChild>
                </w:div>
                <w:div w:id="657879197">
                  <w:marLeft w:val="0"/>
                  <w:marRight w:val="0"/>
                  <w:marTop w:val="0"/>
                  <w:marBottom w:val="0"/>
                  <w:divBdr>
                    <w:top w:val="none" w:sz="0" w:space="0" w:color="auto"/>
                    <w:left w:val="none" w:sz="0" w:space="0" w:color="auto"/>
                    <w:bottom w:val="none" w:sz="0" w:space="0" w:color="auto"/>
                    <w:right w:val="none" w:sz="0" w:space="0" w:color="auto"/>
                  </w:divBdr>
                  <w:divsChild>
                    <w:div w:id="892228268">
                      <w:marLeft w:val="0"/>
                      <w:marRight w:val="0"/>
                      <w:marTop w:val="0"/>
                      <w:marBottom w:val="0"/>
                      <w:divBdr>
                        <w:top w:val="none" w:sz="0" w:space="0" w:color="auto"/>
                        <w:left w:val="none" w:sz="0" w:space="0" w:color="auto"/>
                        <w:bottom w:val="none" w:sz="0" w:space="0" w:color="auto"/>
                        <w:right w:val="none" w:sz="0" w:space="0" w:color="auto"/>
                      </w:divBdr>
                    </w:div>
                  </w:divsChild>
                </w:div>
                <w:div w:id="1133324194">
                  <w:marLeft w:val="0"/>
                  <w:marRight w:val="0"/>
                  <w:marTop w:val="0"/>
                  <w:marBottom w:val="0"/>
                  <w:divBdr>
                    <w:top w:val="none" w:sz="0" w:space="0" w:color="auto"/>
                    <w:left w:val="none" w:sz="0" w:space="0" w:color="auto"/>
                    <w:bottom w:val="none" w:sz="0" w:space="0" w:color="auto"/>
                    <w:right w:val="none" w:sz="0" w:space="0" w:color="auto"/>
                  </w:divBdr>
                  <w:divsChild>
                    <w:div w:id="1336835776">
                      <w:marLeft w:val="0"/>
                      <w:marRight w:val="0"/>
                      <w:marTop w:val="0"/>
                      <w:marBottom w:val="0"/>
                      <w:divBdr>
                        <w:top w:val="none" w:sz="0" w:space="0" w:color="auto"/>
                        <w:left w:val="none" w:sz="0" w:space="0" w:color="auto"/>
                        <w:bottom w:val="none" w:sz="0" w:space="0" w:color="auto"/>
                        <w:right w:val="none" w:sz="0" w:space="0" w:color="auto"/>
                      </w:divBdr>
                    </w:div>
                  </w:divsChild>
                </w:div>
                <w:div w:id="35392789">
                  <w:marLeft w:val="0"/>
                  <w:marRight w:val="0"/>
                  <w:marTop w:val="0"/>
                  <w:marBottom w:val="0"/>
                  <w:divBdr>
                    <w:top w:val="none" w:sz="0" w:space="0" w:color="auto"/>
                    <w:left w:val="none" w:sz="0" w:space="0" w:color="auto"/>
                    <w:bottom w:val="none" w:sz="0" w:space="0" w:color="auto"/>
                    <w:right w:val="none" w:sz="0" w:space="0" w:color="auto"/>
                  </w:divBdr>
                  <w:divsChild>
                    <w:div w:id="18972070">
                      <w:marLeft w:val="0"/>
                      <w:marRight w:val="0"/>
                      <w:marTop w:val="0"/>
                      <w:marBottom w:val="0"/>
                      <w:divBdr>
                        <w:top w:val="none" w:sz="0" w:space="0" w:color="auto"/>
                        <w:left w:val="none" w:sz="0" w:space="0" w:color="auto"/>
                        <w:bottom w:val="none" w:sz="0" w:space="0" w:color="auto"/>
                        <w:right w:val="none" w:sz="0" w:space="0" w:color="auto"/>
                      </w:divBdr>
                    </w:div>
                  </w:divsChild>
                </w:div>
                <w:div w:id="817965066">
                  <w:marLeft w:val="0"/>
                  <w:marRight w:val="0"/>
                  <w:marTop w:val="0"/>
                  <w:marBottom w:val="0"/>
                  <w:divBdr>
                    <w:top w:val="none" w:sz="0" w:space="0" w:color="auto"/>
                    <w:left w:val="none" w:sz="0" w:space="0" w:color="auto"/>
                    <w:bottom w:val="none" w:sz="0" w:space="0" w:color="auto"/>
                    <w:right w:val="none" w:sz="0" w:space="0" w:color="auto"/>
                  </w:divBdr>
                  <w:divsChild>
                    <w:div w:id="2033874546">
                      <w:marLeft w:val="0"/>
                      <w:marRight w:val="0"/>
                      <w:marTop w:val="0"/>
                      <w:marBottom w:val="0"/>
                      <w:divBdr>
                        <w:top w:val="none" w:sz="0" w:space="0" w:color="auto"/>
                        <w:left w:val="none" w:sz="0" w:space="0" w:color="auto"/>
                        <w:bottom w:val="none" w:sz="0" w:space="0" w:color="auto"/>
                        <w:right w:val="none" w:sz="0" w:space="0" w:color="auto"/>
                      </w:divBdr>
                    </w:div>
                  </w:divsChild>
                </w:div>
                <w:div w:id="459884992">
                  <w:marLeft w:val="0"/>
                  <w:marRight w:val="0"/>
                  <w:marTop w:val="0"/>
                  <w:marBottom w:val="0"/>
                  <w:divBdr>
                    <w:top w:val="none" w:sz="0" w:space="0" w:color="auto"/>
                    <w:left w:val="none" w:sz="0" w:space="0" w:color="auto"/>
                    <w:bottom w:val="none" w:sz="0" w:space="0" w:color="auto"/>
                    <w:right w:val="none" w:sz="0" w:space="0" w:color="auto"/>
                  </w:divBdr>
                  <w:divsChild>
                    <w:div w:id="663821595">
                      <w:marLeft w:val="0"/>
                      <w:marRight w:val="0"/>
                      <w:marTop w:val="0"/>
                      <w:marBottom w:val="0"/>
                      <w:divBdr>
                        <w:top w:val="none" w:sz="0" w:space="0" w:color="auto"/>
                        <w:left w:val="none" w:sz="0" w:space="0" w:color="auto"/>
                        <w:bottom w:val="none" w:sz="0" w:space="0" w:color="auto"/>
                        <w:right w:val="none" w:sz="0" w:space="0" w:color="auto"/>
                      </w:divBdr>
                    </w:div>
                  </w:divsChild>
                </w:div>
                <w:div w:id="1239905491">
                  <w:marLeft w:val="0"/>
                  <w:marRight w:val="0"/>
                  <w:marTop w:val="0"/>
                  <w:marBottom w:val="0"/>
                  <w:divBdr>
                    <w:top w:val="none" w:sz="0" w:space="0" w:color="auto"/>
                    <w:left w:val="none" w:sz="0" w:space="0" w:color="auto"/>
                    <w:bottom w:val="none" w:sz="0" w:space="0" w:color="auto"/>
                    <w:right w:val="none" w:sz="0" w:space="0" w:color="auto"/>
                  </w:divBdr>
                  <w:divsChild>
                    <w:div w:id="814026234">
                      <w:marLeft w:val="0"/>
                      <w:marRight w:val="0"/>
                      <w:marTop w:val="0"/>
                      <w:marBottom w:val="0"/>
                      <w:divBdr>
                        <w:top w:val="none" w:sz="0" w:space="0" w:color="auto"/>
                        <w:left w:val="none" w:sz="0" w:space="0" w:color="auto"/>
                        <w:bottom w:val="none" w:sz="0" w:space="0" w:color="auto"/>
                        <w:right w:val="none" w:sz="0" w:space="0" w:color="auto"/>
                      </w:divBdr>
                    </w:div>
                  </w:divsChild>
                </w:div>
                <w:div w:id="1682121278">
                  <w:marLeft w:val="0"/>
                  <w:marRight w:val="0"/>
                  <w:marTop w:val="0"/>
                  <w:marBottom w:val="0"/>
                  <w:divBdr>
                    <w:top w:val="none" w:sz="0" w:space="0" w:color="auto"/>
                    <w:left w:val="none" w:sz="0" w:space="0" w:color="auto"/>
                    <w:bottom w:val="none" w:sz="0" w:space="0" w:color="auto"/>
                    <w:right w:val="none" w:sz="0" w:space="0" w:color="auto"/>
                  </w:divBdr>
                  <w:divsChild>
                    <w:div w:id="1856266493">
                      <w:marLeft w:val="0"/>
                      <w:marRight w:val="0"/>
                      <w:marTop w:val="0"/>
                      <w:marBottom w:val="0"/>
                      <w:divBdr>
                        <w:top w:val="none" w:sz="0" w:space="0" w:color="auto"/>
                        <w:left w:val="none" w:sz="0" w:space="0" w:color="auto"/>
                        <w:bottom w:val="none" w:sz="0" w:space="0" w:color="auto"/>
                        <w:right w:val="none" w:sz="0" w:space="0" w:color="auto"/>
                      </w:divBdr>
                    </w:div>
                  </w:divsChild>
                </w:div>
                <w:div w:id="31930226">
                  <w:marLeft w:val="0"/>
                  <w:marRight w:val="0"/>
                  <w:marTop w:val="0"/>
                  <w:marBottom w:val="0"/>
                  <w:divBdr>
                    <w:top w:val="none" w:sz="0" w:space="0" w:color="auto"/>
                    <w:left w:val="none" w:sz="0" w:space="0" w:color="auto"/>
                    <w:bottom w:val="none" w:sz="0" w:space="0" w:color="auto"/>
                    <w:right w:val="none" w:sz="0" w:space="0" w:color="auto"/>
                  </w:divBdr>
                  <w:divsChild>
                    <w:div w:id="891580674">
                      <w:marLeft w:val="0"/>
                      <w:marRight w:val="0"/>
                      <w:marTop w:val="0"/>
                      <w:marBottom w:val="0"/>
                      <w:divBdr>
                        <w:top w:val="none" w:sz="0" w:space="0" w:color="auto"/>
                        <w:left w:val="none" w:sz="0" w:space="0" w:color="auto"/>
                        <w:bottom w:val="none" w:sz="0" w:space="0" w:color="auto"/>
                        <w:right w:val="none" w:sz="0" w:space="0" w:color="auto"/>
                      </w:divBdr>
                    </w:div>
                  </w:divsChild>
                </w:div>
                <w:div w:id="35744909">
                  <w:marLeft w:val="0"/>
                  <w:marRight w:val="0"/>
                  <w:marTop w:val="0"/>
                  <w:marBottom w:val="0"/>
                  <w:divBdr>
                    <w:top w:val="none" w:sz="0" w:space="0" w:color="auto"/>
                    <w:left w:val="none" w:sz="0" w:space="0" w:color="auto"/>
                    <w:bottom w:val="none" w:sz="0" w:space="0" w:color="auto"/>
                    <w:right w:val="none" w:sz="0" w:space="0" w:color="auto"/>
                  </w:divBdr>
                  <w:divsChild>
                    <w:div w:id="1033726820">
                      <w:marLeft w:val="0"/>
                      <w:marRight w:val="0"/>
                      <w:marTop w:val="0"/>
                      <w:marBottom w:val="0"/>
                      <w:divBdr>
                        <w:top w:val="none" w:sz="0" w:space="0" w:color="auto"/>
                        <w:left w:val="none" w:sz="0" w:space="0" w:color="auto"/>
                        <w:bottom w:val="none" w:sz="0" w:space="0" w:color="auto"/>
                        <w:right w:val="none" w:sz="0" w:space="0" w:color="auto"/>
                      </w:divBdr>
                    </w:div>
                  </w:divsChild>
                </w:div>
                <w:div w:id="725907717">
                  <w:marLeft w:val="0"/>
                  <w:marRight w:val="0"/>
                  <w:marTop w:val="0"/>
                  <w:marBottom w:val="0"/>
                  <w:divBdr>
                    <w:top w:val="none" w:sz="0" w:space="0" w:color="auto"/>
                    <w:left w:val="none" w:sz="0" w:space="0" w:color="auto"/>
                    <w:bottom w:val="none" w:sz="0" w:space="0" w:color="auto"/>
                    <w:right w:val="none" w:sz="0" w:space="0" w:color="auto"/>
                  </w:divBdr>
                  <w:divsChild>
                    <w:div w:id="2102481843">
                      <w:marLeft w:val="0"/>
                      <w:marRight w:val="0"/>
                      <w:marTop w:val="0"/>
                      <w:marBottom w:val="0"/>
                      <w:divBdr>
                        <w:top w:val="none" w:sz="0" w:space="0" w:color="auto"/>
                        <w:left w:val="none" w:sz="0" w:space="0" w:color="auto"/>
                        <w:bottom w:val="none" w:sz="0" w:space="0" w:color="auto"/>
                        <w:right w:val="none" w:sz="0" w:space="0" w:color="auto"/>
                      </w:divBdr>
                    </w:div>
                  </w:divsChild>
                </w:div>
                <w:div w:id="1685669614">
                  <w:marLeft w:val="0"/>
                  <w:marRight w:val="0"/>
                  <w:marTop w:val="0"/>
                  <w:marBottom w:val="0"/>
                  <w:divBdr>
                    <w:top w:val="none" w:sz="0" w:space="0" w:color="auto"/>
                    <w:left w:val="none" w:sz="0" w:space="0" w:color="auto"/>
                    <w:bottom w:val="none" w:sz="0" w:space="0" w:color="auto"/>
                    <w:right w:val="none" w:sz="0" w:space="0" w:color="auto"/>
                  </w:divBdr>
                  <w:divsChild>
                    <w:div w:id="1705207367">
                      <w:marLeft w:val="0"/>
                      <w:marRight w:val="0"/>
                      <w:marTop w:val="0"/>
                      <w:marBottom w:val="0"/>
                      <w:divBdr>
                        <w:top w:val="none" w:sz="0" w:space="0" w:color="auto"/>
                        <w:left w:val="none" w:sz="0" w:space="0" w:color="auto"/>
                        <w:bottom w:val="none" w:sz="0" w:space="0" w:color="auto"/>
                        <w:right w:val="none" w:sz="0" w:space="0" w:color="auto"/>
                      </w:divBdr>
                    </w:div>
                  </w:divsChild>
                </w:div>
                <w:div w:id="415984435">
                  <w:marLeft w:val="0"/>
                  <w:marRight w:val="0"/>
                  <w:marTop w:val="0"/>
                  <w:marBottom w:val="0"/>
                  <w:divBdr>
                    <w:top w:val="none" w:sz="0" w:space="0" w:color="auto"/>
                    <w:left w:val="none" w:sz="0" w:space="0" w:color="auto"/>
                    <w:bottom w:val="none" w:sz="0" w:space="0" w:color="auto"/>
                    <w:right w:val="none" w:sz="0" w:space="0" w:color="auto"/>
                  </w:divBdr>
                  <w:divsChild>
                    <w:div w:id="713771417">
                      <w:marLeft w:val="0"/>
                      <w:marRight w:val="0"/>
                      <w:marTop w:val="0"/>
                      <w:marBottom w:val="0"/>
                      <w:divBdr>
                        <w:top w:val="none" w:sz="0" w:space="0" w:color="auto"/>
                        <w:left w:val="none" w:sz="0" w:space="0" w:color="auto"/>
                        <w:bottom w:val="none" w:sz="0" w:space="0" w:color="auto"/>
                        <w:right w:val="none" w:sz="0" w:space="0" w:color="auto"/>
                      </w:divBdr>
                    </w:div>
                  </w:divsChild>
                </w:div>
                <w:div w:id="1913541304">
                  <w:marLeft w:val="0"/>
                  <w:marRight w:val="0"/>
                  <w:marTop w:val="0"/>
                  <w:marBottom w:val="0"/>
                  <w:divBdr>
                    <w:top w:val="none" w:sz="0" w:space="0" w:color="auto"/>
                    <w:left w:val="none" w:sz="0" w:space="0" w:color="auto"/>
                    <w:bottom w:val="none" w:sz="0" w:space="0" w:color="auto"/>
                    <w:right w:val="none" w:sz="0" w:space="0" w:color="auto"/>
                  </w:divBdr>
                  <w:divsChild>
                    <w:div w:id="559022713">
                      <w:marLeft w:val="0"/>
                      <w:marRight w:val="0"/>
                      <w:marTop w:val="0"/>
                      <w:marBottom w:val="0"/>
                      <w:divBdr>
                        <w:top w:val="none" w:sz="0" w:space="0" w:color="auto"/>
                        <w:left w:val="none" w:sz="0" w:space="0" w:color="auto"/>
                        <w:bottom w:val="none" w:sz="0" w:space="0" w:color="auto"/>
                        <w:right w:val="none" w:sz="0" w:space="0" w:color="auto"/>
                      </w:divBdr>
                    </w:div>
                  </w:divsChild>
                </w:div>
                <w:div w:id="130833000">
                  <w:marLeft w:val="0"/>
                  <w:marRight w:val="0"/>
                  <w:marTop w:val="0"/>
                  <w:marBottom w:val="0"/>
                  <w:divBdr>
                    <w:top w:val="none" w:sz="0" w:space="0" w:color="auto"/>
                    <w:left w:val="none" w:sz="0" w:space="0" w:color="auto"/>
                    <w:bottom w:val="none" w:sz="0" w:space="0" w:color="auto"/>
                    <w:right w:val="none" w:sz="0" w:space="0" w:color="auto"/>
                  </w:divBdr>
                  <w:divsChild>
                    <w:div w:id="1969121681">
                      <w:marLeft w:val="0"/>
                      <w:marRight w:val="0"/>
                      <w:marTop w:val="0"/>
                      <w:marBottom w:val="0"/>
                      <w:divBdr>
                        <w:top w:val="none" w:sz="0" w:space="0" w:color="auto"/>
                        <w:left w:val="none" w:sz="0" w:space="0" w:color="auto"/>
                        <w:bottom w:val="none" w:sz="0" w:space="0" w:color="auto"/>
                        <w:right w:val="none" w:sz="0" w:space="0" w:color="auto"/>
                      </w:divBdr>
                    </w:div>
                  </w:divsChild>
                </w:div>
                <w:div w:id="154953417">
                  <w:marLeft w:val="0"/>
                  <w:marRight w:val="0"/>
                  <w:marTop w:val="0"/>
                  <w:marBottom w:val="0"/>
                  <w:divBdr>
                    <w:top w:val="none" w:sz="0" w:space="0" w:color="auto"/>
                    <w:left w:val="none" w:sz="0" w:space="0" w:color="auto"/>
                    <w:bottom w:val="none" w:sz="0" w:space="0" w:color="auto"/>
                    <w:right w:val="none" w:sz="0" w:space="0" w:color="auto"/>
                  </w:divBdr>
                  <w:divsChild>
                    <w:div w:id="1588423728">
                      <w:marLeft w:val="0"/>
                      <w:marRight w:val="0"/>
                      <w:marTop w:val="0"/>
                      <w:marBottom w:val="0"/>
                      <w:divBdr>
                        <w:top w:val="none" w:sz="0" w:space="0" w:color="auto"/>
                        <w:left w:val="none" w:sz="0" w:space="0" w:color="auto"/>
                        <w:bottom w:val="none" w:sz="0" w:space="0" w:color="auto"/>
                        <w:right w:val="none" w:sz="0" w:space="0" w:color="auto"/>
                      </w:divBdr>
                    </w:div>
                  </w:divsChild>
                </w:div>
                <w:div w:id="417530611">
                  <w:marLeft w:val="0"/>
                  <w:marRight w:val="0"/>
                  <w:marTop w:val="0"/>
                  <w:marBottom w:val="0"/>
                  <w:divBdr>
                    <w:top w:val="none" w:sz="0" w:space="0" w:color="auto"/>
                    <w:left w:val="none" w:sz="0" w:space="0" w:color="auto"/>
                    <w:bottom w:val="none" w:sz="0" w:space="0" w:color="auto"/>
                    <w:right w:val="none" w:sz="0" w:space="0" w:color="auto"/>
                  </w:divBdr>
                  <w:divsChild>
                    <w:div w:id="1238637807">
                      <w:marLeft w:val="0"/>
                      <w:marRight w:val="0"/>
                      <w:marTop w:val="0"/>
                      <w:marBottom w:val="0"/>
                      <w:divBdr>
                        <w:top w:val="none" w:sz="0" w:space="0" w:color="auto"/>
                        <w:left w:val="none" w:sz="0" w:space="0" w:color="auto"/>
                        <w:bottom w:val="none" w:sz="0" w:space="0" w:color="auto"/>
                        <w:right w:val="none" w:sz="0" w:space="0" w:color="auto"/>
                      </w:divBdr>
                    </w:div>
                  </w:divsChild>
                </w:div>
                <w:div w:id="736825281">
                  <w:marLeft w:val="0"/>
                  <w:marRight w:val="0"/>
                  <w:marTop w:val="0"/>
                  <w:marBottom w:val="0"/>
                  <w:divBdr>
                    <w:top w:val="none" w:sz="0" w:space="0" w:color="auto"/>
                    <w:left w:val="none" w:sz="0" w:space="0" w:color="auto"/>
                    <w:bottom w:val="none" w:sz="0" w:space="0" w:color="auto"/>
                    <w:right w:val="none" w:sz="0" w:space="0" w:color="auto"/>
                  </w:divBdr>
                  <w:divsChild>
                    <w:div w:id="33310229">
                      <w:marLeft w:val="0"/>
                      <w:marRight w:val="0"/>
                      <w:marTop w:val="0"/>
                      <w:marBottom w:val="0"/>
                      <w:divBdr>
                        <w:top w:val="none" w:sz="0" w:space="0" w:color="auto"/>
                        <w:left w:val="none" w:sz="0" w:space="0" w:color="auto"/>
                        <w:bottom w:val="none" w:sz="0" w:space="0" w:color="auto"/>
                        <w:right w:val="none" w:sz="0" w:space="0" w:color="auto"/>
                      </w:divBdr>
                    </w:div>
                  </w:divsChild>
                </w:div>
                <w:div w:id="511574628">
                  <w:marLeft w:val="0"/>
                  <w:marRight w:val="0"/>
                  <w:marTop w:val="0"/>
                  <w:marBottom w:val="0"/>
                  <w:divBdr>
                    <w:top w:val="none" w:sz="0" w:space="0" w:color="auto"/>
                    <w:left w:val="none" w:sz="0" w:space="0" w:color="auto"/>
                    <w:bottom w:val="none" w:sz="0" w:space="0" w:color="auto"/>
                    <w:right w:val="none" w:sz="0" w:space="0" w:color="auto"/>
                  </w:divBdr>
                  <w:divsChild>
                    <w:div w:id="1642034925">
                      <w:marLeft w:val="0"/>
                      <w:marRight w:val="0"/>
                      <w:marTop w:val="0"/>
                      <w:marBottom w:val="0"/>
                      <w:divBdr>
                        <w:top w:val="none" w:sz="0" w:space="0" w:color="auto"/>
                        <w:left w:val="none" w:sz="0" w:space="0" w:color="auto"/>
                        <w:bottom w:val="none" w:sz="0" w:space="0" w:color="auto"/>
                        <w:right w:val="none" w:sz="0" w:space="0" w:color="auto"/>
                      </w:divBdr>
                    </w:div>
                  </w:divsChild>
                </w:div>
                <w:div w:id="895892380">
                  <w:marLeft w:val="0"/>
                  <w:marRight w:val="0"/>
                  <w:marTop w:val="0"/>
                  <w:marBottom w:val="0"/>
                  <w:divBdr>
                    <w:top w:val="none" w:sz="0" w:space="0" w:color="auto"/>
                    <w:left w:val="none" w:sz="0" w:space="0" w:color="auto"/>
                    <w:bottom w:val="none" w:sz="0" w:space="0" w:color="auto"/>
                    <w:right w:val="none" w:sz="0" w:space="0" w:color="auto"/>
                  </w:divBdr>
                  <w:divsChild>
                    <w:div w:id="1025255021">
                      <w:marLeft w:val="0"/>
                      <w:marRight w:val="0"/>
                      <w:marTop w:val="0"/>
                      <w:marBottom w:val="0"/>
                      <w:divBdr>
                        <w:top w:val="none" w:sz="0" w:space="0" w:color="auto"/>
                        <w:left w:val="none" w:sz="0" w:space="0" w:color="auto"/>
                        <w:bottom w:val="none" w:sz="0" w:space="0" w:color="auto"/>
                        <w:right w:val="none" w:sz="0" w:space="0" w:color="auto"/>
                      </w:divBdr>
                    </w:div>
                  </w:divsChild>
                </w:div>
                <w:div w:id="316418586">
                  <w:marLeft w:val="0"/>
                  <w:marRight w:val="0"/>
                  <w:marTop w:val="0"/>
                  <w:marBottom w:val="0"/>
                  <w:divBdr>
                    <w:top w:val="none" w:sz="0" w:space="0" w:color="auto"/>
                    <w:left w:val="none" w:sz="0" w:space="0" w:color="auto"/>
                    <w:bottom w:val="none" w:sz="0" w:space="0" w:color="auto"/>
                    <w:right w:val="none" w:sz="0" w:space="0" w:color="auto"/>
                  </w:divBdr>
                  <w:divsChild>
                    <w:div w:id="1387024787">
                      <w:marLeft w:val="0"/>
                      <w:marRight w:val="0"/>
                      <w:marTop w:val="0"/>
                      <w:marBottom w:val="0"/>
                      <w:divBdr>
                        <w:top w:val="none" w:sz="0" w:space="0" w:color="auto"/>
                        <w:left w:val="none" w:sz="0" w:space="0" w:color="auto"/>
                        <w:bottom w:val="none" w:sz="0" w:space="0" w:color="auto"/>
                        <w:right w:val="none" w:sz="0" w:space="0" w:color="auto"/>
                      </w:divBdr>
                    </w:div>
                  </w:divsChild>
                </w:div>
                <w:div w:id="1097213407">
                  <w:marLeft w:val="0"/>
                  <w:marRight w:val="0"/>
                  <w:marTop w:val="0"/>
                  <w:marBottom w:val="0"/>
                  <w:divBdr>
                    <w:top w:val="none" w:sz="0" w:space="0" w:color="auto"/>
                    <w:left w:val="none" w:sz="0" w:space="0" w:color="auto"/>
                    <w:bottom w:val="none" w:sz="0" w:space="0" w:color="auto"/>
                    <w:right w:val="none" w:sz="0" w:space="0" w:color="auto"/>
                  </w:divBdr>
                  <w:divsChild>
                    <w:div w:id="925269666">
                      <w:marLeft w:val="0"/>
                      <w:marRight w:val="0"/>
                      <w:marTop w:val="0"/>
                      <w:marBottom w:val="0"/>
                      <w:divBdr>
                        <w:top w:val="none" w:sz="0" w:space="0" w:color="auto"/>
                        <w:left w:val="none" w:sz="0" w:space="0" w:color="auto"/>
                        <w:bottom w:val="none" w:sz="0" w:space="0" w:color="auto"/>
                        <w:right w:val="none" w:sz="0" w:space="0" w:color="auto"/>
                      </w:divBdr>
                    </w:div>
                  </w:divsChild>
                </w:div>
                <w:div w:id="580725211">
                  <w:marLeft w:val="0"/>
                  <w:marRight w:val="0"/>
                  <w:marTop w:val="0"/>
                  <w:marBottom w:val="0"/>
                  <w:divBdr>
                    <w:top w:val="none" w:sz="0" w:space="0" w:color="auto"/>
                    <w:left w:val="none" w:sz="0" w:space="0" w:color="auto"/>
                    <w:bottom w:val="none" w:sz="0" w:space="0" w:color="auto"/>
                    <w:right w:val="none" w:sz="0" w:space="0" w:color="auto"/>
                  </w:divBdr>
                  <w:divsChild>
                    <w:div w:id="1764296769">
                      <w:marLeft w:val="0"/>
                      <w:marRight w:val="0"/>
                      <w:marTop w:val="0"/>
                      <w:marBottom w:val="0"/>
                      <w:divBdr>
                        <w:top w:val="none" w:sz="0" w:space="0" w:color="auto"/>
                        <w:left w:val="none" w:sz="0" w:space="0" w:color="auto"/>
                        <w:bottom w:val="none" w:sz="0" w:space="0" w:color="auto"/>
                        <w:right w:val="none" w:sz="0" w:space="0" w:color="auto"/>
                      </w:divBdr>
                    </w:div>
                  </w:divsChild>
                </w:div>
                <w:div w:id="1067848007">
                  <w:marLeft w:val="0"/>
                  <w:marRight w:val="0"/>
                  <w:marTop w:val="0"/>
                  <w:marBottom w:val="0"/>
                  <w:divBdr>
                    <w:top w:val="none" w:sz="0" w:space="0" w:color="auto"/>
                    <w:left w:val="none" w:sz="0" w:space="0" w:color="auto"/>
                    <w:bottom w:val="none" w:sz="0" w:space="0" w:color="auto"/>
                    <w:right w:val="none" w:sz="0" w:space="0" w:color="auto"/>
                  </w:divBdr>
                  <w:divsChild>
                    <w:div w:id="788816150">
                      <w:marLeft w:val="0"/>
                      <w:marRight w:val="0"/>
                      <w:marTop w:val="0"/>
                      <w:marBottom w:val="0"/>
                      <w:divBdr>
                        <w:top w:val="none" w:sz="0" w:space="0" w:color="auto"/>
                        <w:left w:val="none" w:sz="0" w:space="0" w:color="auto"/>
                        <w:bottom w:val="none" w:sz="0" w:space="0" w:color="auto"/>
                        <w:right w:val="none" w:sz="0" w:space="0" w:color="auto"/>
                      </w:divBdr>
                    </w:div>
                  </w:divsChild>
                </w:div>
                <w:div w:id="1887836841">
                  <w:marLeft w:val="0"/>
                  <w:marRight w:val="0"/>
                  <w:marTop w:val="0"/>
                  <w:marBottom w:val="0"/>
                  <w:divBdr>
                    <w:top w:val="none" w:sz="0" w:space="0" w:color="auto"/>
                    <w:left w:val="none" w:sz="0" w:space="0" w:color="auto"/>
                    <w:bottom w:val="none" w:sz="0" w:space="0" w:color="auto"/>
                    <w:right w:val="none" w:sz="0" w:space="0" w:color="auto"/>
                  </w:divBdr>
                  <w:divsChild>
                    <w:div w:id="1705013025">
                      <w:marLeft w:val="0"/>
                      <w:marRight w:val="0"/>
                      <w:marTop w:val="0"/>
                      <w:marBottom w:val="0"/>
                      <w:divBdr>
                        <w:top w:val="none" w:sz="0" w:space="0" w:color="auto"/>
                        <w:left w:val="none" w:sz="0" w:space="0" w:color="auto"/>
                        <w:bottom w:val="none" w:sz="0" w:space="0" w:color="auto"/>
                        <w:right w:val="none" w:sz="0" w:space="0" w:color="auto"/>
                      </w:divBdr>
                    </w:div>
                  </w:divsChild>
                </w:div>
                <w:div w:id="1588347589">
                  <w:marLeft w:val="0"/>
                  <w:marRight w:val="0"/>
                  <w:marTop w:val="0"/>
                  <w:marBottom w:val="0"/>
                  <w:divBdr>
                    <w:top w:val="none" w:sz="0" w:space="0" w:color="auto"/>
                    <w:left w:val="none" w:sz="0" w:space="0" w:color="auto"/>
                    <w:bottom w:val="none" w:sz="0" w:space="0" w:color="auto"/>
                    <w:right w:val="none" w:sz="0" w:space="0" w:color="auto"/>
                  </w:divBdr>
                  <w:divsChild>
                    <w:div w:id="1545287433">
                      <w:marLeft w:val="0"/>
                      <w:marRight w:val="0"/>
                      <w:marTop w:val="0"/>
                      <w:marBottom w:val="0"/>
                      <w:divBdr>
                        <w:top w:val="none" w:sz="0" w:space="0" w:color="auto"/>
                        <w:left w:val="none" w:sz="0" w:space="0" w:color="auto"/>
                        <w:bottom w:val="none" w:sz="0" w:space="0" w:color="auto"/>
                        <w:right w:val="none" w:sz="0" w:space="0" w:color="auto"/>
                      </w:divBdr>
                    </w:div>
                  </w:divsChild>
                </w:div>
                <w:div w:id="1405686604">
                  <w:marLeft w:val="0"/>
                  <w:marRight w:val="0"/>
                  <w:marTop w:val="0"/>
                  <w:marBottom w:val="0"/>
                  <w:divBdr>
                    <w:top w:val="none" w:sz="0" w:space="0" w:color="auto"/>
                    <w:left w:val="none" w:sz="0" w:space="0" w:color="auto"/>
                    <w:bottom w:val="none" w:sz="0" w:space="0" w:color="auto"/>
                    <w:right w:val="none" w:sz="0" w:space="0" w:color="auto"/>
                  </w:divBdr>
                  <w:divsChild>
                    <w:div w:id="321155752">
                      <w:marLeft w:val="0"/>
                      <w:marRight w:val="0"/>
                      <w:marTop w:val="0"/>
                      <w:marBottom w:val="0"/>
                      <w:divBdr>
                        <w:top w:val="none" w:sz="0" w:space="0" w:color="auto"/>
                        <w:left w:val="none" w:sz="0" w:space="0" w:color="auto"/>
                        <w:bottom w:val="none" w:sz="0" w:space="0" w:color="auto"/>
                        <w:right w:val="none" w:sz="0" w:space="0" w:color="auto"/>
                      </w:divBdr>
                    </w:div>
                  </w:divsChild>
                </w:div>
                <w:div w:id="442383492">
                  <w:marLeft w:val="0"/>
                  <w:marRight w:val="0"/>
                  <w:marTop w:val="0"/>
                  <w:marBottom w:val="0"/>
                  <w:divBdr>
                    <w:top w:val="none" w:sz="0" w:space="0" w:color="auto"/>
                    <w:left w:val="none" w:sz="0" w:space="0" w:color="auto"/>
                    <w:bottom w:val="none" w:sz="0" w:space="0" w:color="auto"/>
                    <w:right w:val="none" w:sz="0" w:space="0" w:color="auto"/>
                  </w:divBdr>
                  <w:divsChild>
                    <w:div w:id="1200900175">
                      <w:marLeft w:val="0"/>
                      <w:marRight w:val="0"/>
                      <w:marTop w:val="0"/>
                      <w:marBottom w:val="0"/>
                      <w:divBdr>
                        <w:top w:val="none" w:sz="0" w:space="0" w:color="auto"/>
                        <w:left w:val="none" w:sz="0" w:space="0" w:color="auto"/>
                        <w:bottom w:val="none" w:sz="0" w:space="0" w:color="auto"/>
                        <w:right w:val="none" w:sz="0" w:space="0" w:color="auto"/>
                      </w:divBdr>
                    </w:div>
                  </w:divsChild>
                </w:div>
                <w:div w:id="720403461">
                  <w:marLeft w:val="0"/>
                  <w:marRight w:val="0"/>
                  <w:marTop w:val="0"/>
                  <w:marBottom w:val="0"/>
                  <w:divBdr>
                    <w:top w:val="none" w:sz="0" w:space="0" w:color="auto"/>
                    <w:left w:val="none" w:sz="0" w:space="0" w:color="auto"/>
                    <w:bottom w:val="none" w:sz="0" w:space="0" w:color="auto"/>
                    <w:right w:val="none" w:sz="0" w:space="0" w:color="auto"/>
                  </w:divBdr>
                  <w:divsChild>
                    <w:div w:id="1040587482">
                      <w:marLeft w:val="0"/>
                      <w:marRight w:val="0"/>
                      <w:marTop w:val="0"/>
                      <w:marBottom w:val="0"/>
                      <w:divBdr>
                        <w:top w:val="none" w:sz="0" w:space="0" w:color="auto"/>
                        <w:left w:val="none" w:sz="0" w:space="0" w:color="auto"/>
                        <w:bottom w:val="none" w:sz="0" w:space="0" w:color="auto"/>
                        <w:right w:val="none" w:sz="0" w:space="0" w:color="auto"/>
                      </w:divBdr>
                    </w:div>
                  </w:divsChild>
                </w:div>
                <w:div w:id="1795054274">
                  <w:marLeft w:val="0"/>
                  <w:marRight w:val="0"/>
                  <w:marTop w:val="0"/>
                  <w:marBottom w:val="0"/>
                  <w:divBdr>
                    <w:top w:val="none" w:sz="0" w:space="0" w:color="auto"/>
                    <w:left w:val="none" w:sz="0" w:space="0" w:color="auto"/>
                    <w:bottom w:val="none" w:sz="0" w:space="0" w:color="auto"/>
                    <w:right w:val="none" w:sz="0" w:space="0" w:color="auto"/>
                  </w:divBdr>
                  <w:divsChild>
                    <w:div w:id="1992250950">
                      <w:marLeft w:val="0"/>
                      <w:marRight w:val="0"/>
                      <w:marTop w:val="0"/>
                      <w:marBottom w:val="0"/>
                      <w:divBdr>
                        <w:top w:val="none" w:sz="0" w:space="0" w:color="auto"/>
                        <w:left w:val="none" w:sz="0" w:space="0" w:color="auto"/>
                        <w:bottom w:val="none" w:sz="0" w:space="0" w:color="auto"/>
                        <w:right w:val="none" w:sz="0" w:space="0" w:color="auto"/>
                      </w:divBdr>
                    </w:div>
                  </w:divsChild>
                </w:div>
                <w:div w:id="1580678533">
                  <w:marLeft w:val="0"/>
                  <w:marRight w:val="0"/>
                  <w:marTop w:val="0"/>
                  <w:marBottom w:val="0"/>
                  <w:divBdr>
                    <w:top w:val="none" w:sz="0" w:space="0" w:color="auto"/>
                    <w:left w:val="none" w:sz="0" w:space="0" w:color="auto"/>
                    <w:bottom w:val="none" w:sz="0" w:space="0" w:color="auto"/>
                    <w:right w:val="none" w:sz="0" w:space="0" w:color="auto"/>
                  </w:divBdr>
                  <w:divsChild>
                    <w:div w:id="1517304031">
                      <w:marLeft w:val="0"/>
                      <w:marRight w:val="0"/>
                      <w:marTop w:val="0"/>
                      <w:marBottom w:val="0"/>
                      <w:divBdr>
                        <w:top w:val="none" w:sz="0" w:space="0" w:color="auto"/>
                        <w:left w:val="none" w:sz="0" w:space="0" w:color="auto"/>
                        <w:bottom w:val="none" w:sz="0" w:space="0" w:color="auto"/>
                        <w:right w:val="none" w:sz="0" w:space="0" w:color="auto"/>
                      </w:divBdr>
                    </w:div>
                  </w:divsChild>
                </w:div>
                <w:div w:id="1684238972">
                  <w:marLeft w:val="0"/>
                  <w:marRight w:val="0"/>
                  <w:marTop w:val="0"/>
                  <w:marBottom w:val="0"/>
                  <w:divBdr>
                    <w:top w:val="none" w:sz="0" w:space="0" w:color="auto"/>
                    <w:left w:val="none" w:sz="0" w:space="0" w:color="auto"/>
                    <w:bottom w:val="none" w:sz="0" w:space="0" w:color="auto"/>
                    <w:right w:val="none" w:sz="0" w:space="0" w:color="auto"/>
                  </w:divBdr>
                  <w:divsChild>
                    <w:div w:id="997922970">
                      <w:marLeft w:val="0"/>
                      <w:marRight w:val="0"/>
                      <w:marTop w:val="0"/>
                      <w:marBottom w:val="0"/>
                      <w:divBdr>
                        <w:top w:val="none" w:sz="0" w:space="0" w:color="auto"/>
                        <w:left w:val="none" w:sz="0" w:space="0" w:color="auto"/>
                        <w:bottom w:val="none" w:sz="0" w:space="0" w:color="auto"/>
                        <w:right w:val="none" w:sz="0" w:space="0" w:color="auto"/>
                      </w:divBdr>
                    </w:div>
                  </w:divsChild>
                </w:div>
                <w:div w:id="669991494">
                  <w:marLeft w:val="0"/>
                  <w:marRight w:val="0"/>
                  <w:marTop w:val="0"/>
                  <w:marBottom w:val="0"/>
                  <w:divBdr>
                    <w:top w:val="none" w:sz="0" w:space="0" w:color="auto"/>
                    <w:left w:val="none" w:sz="0" w:space="0" w:color="auto"/>
                    <w:bottom w:val="none" w:sz="0" w:space="0" w:color="auto"/>
                    <w:right w:val="none" w:sz="0" w:space="0" w:color="auto"/>
                  </w:divBdr>
                  <w:divsChild>
                    <w:div w:id="941105402">
                      <w:marLeft w:val="0"/>
                      <w:marRight w:val="0"/>
                      <w:marTop w:val="0"/>
                      <w:marBottom w:val="0"/>
                      <w:divBdr>
                        <w:top w:val="none" w:sz="0" w:space="0" w:color="auto"/>
                        <w:left w:val="none" w:sz="0" w:space="0" w:color="auto"/>
                        <w:bottom w:val="none" w:sz="0" w:space="0" w:color="auto"/>
                        <w:right w:val="none" w:sz="0" w:space="0" w:color="auto"/>
                      </w:divBdr>
                    </w:div>
                  </w:divsChild>
                </w:div>
                <w:div w:id="1733577218">
                  <w:marLeft w:val="0"/>
                  <w:marRight w:val="0"/>
                  <w:marTop w:val="0"/>
                  <w:marBottom w:val="0"/>
                  <w:divBdr>
                    <w:top w:val="none" w:sz="0" w:space="0" w:color="auto"/>
                    <w:left w:val="none" w:sz="0" w:space="0" w:color="auto"/>
                    <w:bottom w:val="none" w:sz="0" w:space="0" w:color="auto"/>
                    <w:right w:val="none" w:sz="0" w:space="0" w:color="auto"/>
                  </w:divBdr>
                  <w:divsChild>
                    <w:div w:id="128208497">
                      <w:marLeft w:val="0"/>
                      <w:marRight w:val="0"/>
                      <w:marTop w:val="0"/>
                      <w:marBottom w:val="0"/>
                      <w:divBdr>
                        <w:top w:val="none" w:sz="0" w:space="0" w:color="auto"/>
                        <w:left w:val="none" w:sz="0" w:space="0" w:color="auto"/>
                        <w:bottom w:val="none" w:sz="0" w:space="0" w:color="auto"/>
                        <w:right w:val="none" w:sz="0" w:space="0" w:color="auto"/>
                      </w:divBdr>
                    </w:div>
                  </w:divsChild>
                </w:div>
                <w:div w:id="1125662785">
                  <w:marLeft w:val="0"/>
                  <w:marRight w:val="0"/>
                  <w:marTop w:val="0"/>
                  <w:marBottom w:val="0"/>
                  <w:divBdr>
                    <w:top w:val="none" w:sz="0" w:space="0" w:color="auto"/>
                    <w:left w:val="none" w:sz="0" w:space="0" w:color="auto"/>
                    <w:bottom w:val="none" w:sz="0" w:space="0" w:color="auto"/>
                    <w:right w:val="none" w:sz="0" w:space="0" w:color="auto"/>
                  </w:divBdr>
                  <w:divsChild>
                    <w:div w:id="1954287806">
                      <w:marLeft w:val="0"/>
                      <w:marRight w:val="0"/>
                      <w:marTop w:val="0"/>
                      <w:marBottom w:val="0"/>
                      <w:divBdr>
                        <w:top w:val="none" w:sz="0" w:space="0" w:color="auto"/>
                        <w:left w:val="none" w:sz="0" w:space="0" w:color="auto"/>
                        <w:bottom w:val="none" w:sz="0" w:space="0" w:color="auto"/>
                        <w:right w:val="none" w:sz="0" w:space="0" w:color="auto"/>
                      </w:divBdr>
                    </w:div>
                  </w:divsChild>
                </w:div>
                <w:div w:id="1185248339">
                  <w:marLeft w:val="0"/>
                  <w:marRight w:val="0"/>
                  <w:marTop w:val="0"/>
                  <w:marBottom w:val="0"/>
                  <w:divBdr>
                    <w:top w:val="none" w:sz="0" w:space="0" w:color="auto"/>
                    <w:left w:val="none" w:sz="0" w:space="0" w:color="auto"/>
                    <w:bottom w:val="none" w:sz="0" w:space="0" w:color="auto"/>
                    <w:right w:val="none" w:sz="0" w:space="0" w:color="auto"/>
                  </w:divBdr>
                  <w:divsChild>
                    <w:div w:id="597179518">
                      <w:marLeft w:val="0"/>
                      <w:marRight w:val="0"/>
                      <w:marTop w:val="0"/>
                      <w:marBottom w:val="0"/>
                      <w:divBdr>
                        <w:top w:val="none" w:sz="0" w:space="0" w:color="auto"/>
                        <w:left w:val="none" w:sz="0" w:space="0" w:color="auto"/>
                        <w:bottom w:val="none" w:sz="0" w:space="0" w:color="auto"/>
                        <w:right w:val="none" w:sz="0" w:space="0" w:color="auto"/>
                      </w:divBdr>
                    </w:div>
                  </w:divsChild>
                </w:div>
                <w:div w:id="74861519">
                  <w:marLeft w:val="0"/>
                  <w:marRight w:val="0"/>
                  <w:marTop w:val="0"/>
                  <w:marBottom w:val="0"/>
                  <w:divBdr>
                    <w:top w:val="none" w:sz="0" w:space="0" w:color="auto"/>
                    <w:left w:val="none" w:sz="0" w:space="0" w:color="auto"/>
                    <w:bottom w:val="none" w:sz="0" w:space="0" w:color="auto"/>
                    <w:right w:val="none" w:sz="0" w:space="0" w:color="auto"/>
                  </w:divBdr>
                  <w:divsChild>
                    <w:div w:id="1112895472">
                      <w:marLeft w:val="0"/>
                      <w:marRight w:val="0"/>
                      <w:marTop w:val="0"/>
                      <w:marBottom w:val="0"/>
                      <w:divBdr>
                        <w:top w:val="none" w:sz="0" w:space="0" w:color="auto"/>
                        <w:left w:val="none" w:sz="0" w:space="0" w:color="auto"/>
                        <w:bottom w:val="none" w:sz="0" w:space="0" w:color="auto"/>
                        <w:right w:val="none" w:sz="0" w:space="0" w:color="auto"/>
                      </w:divBdr>
                    </w:div>
                  </w:divsChild>
                </w:div>
                <w:div w:id="1977488511">
                  <w:marLeft w:val="0"/>
                  <w:marRight w:val="0"/>
                  <w:marTop w:val="0"/>
                  <w:marBottom w:val="0"/>
                  <w:divBdr>
                    <w:top w:val="none" w:sz="0" w:space="0" w:color="auto"/>
                    <w:left w:val="none" w:sz="0" w:space="0" w:color="auto"/>
                    <w:bottom w:val="none" w:sz="0" w:space="0" w:color="auto"/>
                    <w:right w:val="none" w:sz="0" w:space="0" w:color="auto"/>
                  </w:divBdr>
                  <w:divsChild>
                    <w:div w:id="178664148">
                      <w:marLeft w:val="0"/>
                      <w:marRight w:val="0"/>
                      <w:marTop w:val="0"/>
                      <w:marBottom w:val="0"/>
                      <w:divBdr>
                        <w:top w:val="none" w:sz="0" w:space="0" w:color="auto"/>
                        <w:left w:val="none" w:sz="0" w:space="0" w:color="auto"/>
                        <w:bottom w:val="none" w:sz="0" w:space="0" w:color="auto"/>
                        <w:right w:val="none" w:sz="0" w:space="0" w:color="auto"/>
                      </w:divBdr>
                    </w:div>
                  </w:divsChild>
                </w:div>
                <w:div w:id="1742558335">
                  <w:marLeft w:val="0"/>
                  <w:marRight w:val="0"/>
                  <w:marTop w:val="0"/>
                  <w:marBottom w:val="0"/>
                  <w:divBdr>
                    <w:top w:val="none" w:sz="0" w:space="0" w:color="auto"/>
                    <w:left w:val="none" w:sz="0" w:space="0" w:color="auto"/>
                    <w:bottom w:val="none" w:sz="0" w:space="0" w:color="auto"/>
                    <w:right w:val="none" w:sz="0" w:space="0" w:color="auto"/>
                  </w:divBdr>
                  <w:divsChild>
                    <w:div w:id="1830437061">
                      <w:marLeft w:val="0"/>
                      <w:marRight w:val="0"/>
                      <w:marTop w:val="0"/>
                      <w:marBottom w:val="0"/>
                      <w:divBdr>
                        <w:top w:val="none" w:sz="0" w:space="0" w:color="auto"/>
                        <w:left w:val="none" w:sz="0" w:space="0" w:color="auto"/>
                        <w:bottom w:val="none" w:sz="0" w:space="0" w:color="auto"/>
                        <w:right w:val="none" w:sz="0" w:space="0" w:color="auto"/>
                      </w:divBdr>
                    </w:div>
                  </w:divsChild>
                </w:div>
                <w:div w:id="363873364">
                  <w:marLeft w:val="0"/>
                  <w:marRight w:val="0"/>
                  <w:marTop w:val="0"/>
                  <w:marBottom w:val="0"/>
                  <w:divBdr>
                    <w:top w:val="none" w:sz="0" w:space="0" w:color="auto"/>
                    <w:left w:val="none" w:sz="0" w:space="0" w:color="auto"/>
                    <w:bottom w:val="none" w:sz="0" w:space="0" w:color="auto"/>
                    <w:right w:val="none" w:sz="0" w:space="0" w:color="auto"/>
                  </w:divBdr>
                  <w:divsChild>
                    <w:div w:id="480316084">
                      <w:marLeft w:val="0"/>
                      <w:marRight w:val="0"/>
                      <w:marTop w:val="0"/>
                      <w:marBottom w:val="0"/>
                      <w:divBdr>
                        <w:top w:val="none" w:sz="0" w:space="0" w:color="auto"/>
                        <w:left w:val="none" w:sz="0" w:space="0" w:color="auto"/>
                        <w:bottom w:val="none" w:sz="0" w:space="0" w:color="auto"/>
                        <w:right w:val="none" w:sz="0" w:space="0" w:color="auto"/>
                      </w:divBdr>
                    </w:div>
                  </w:divsChild>
                </w:div>
                <w:div w:id="472337843">
                  <w:marLeft w:val="0"/>
                  <w:marRight w:val="0"/>
                  <w:marTop w:val="0"/>
                  <w:marBottom w:val="0"/>
                  <w:divBdr>
                    <w:top w:val="none" w:sz="0" w:space="0" w:color="auto"/>
                    <w:left w:val="none" w:sz="0" w:space="0" w:color="auto"/>
                    <w:bottom w:val="none" w:sz="0" w:space="0" w:color="auto"/>
                    <w:right w:val="none" w:sz="0" w:space="0" w:color="auto"/>
                  </w:divBdr>
                  <w:divsChild>
                    <w:div w:id="219828719">
                      <w:marLeft w:val="0"/>
                      <w:marRight w:val="0"/>
                      <w:marTop w:val="0"/>
                      <w:marBottom w:val="0"/>
                      <w:divBdr>
                        <w:top w:val="none" w:sz="0" w:space="0" w:color="auto"/>
                        <w:left w:val="none" w:sz="0" w:space="0" w:color="auto"/>
                        <w:bottom w:val="none" w:sz="0" w:space="0" w:color="auto"/>
                        <w:right w:val="none" w:sz="0" w:space="0" w:color="auto"/>
                      </w:divBdr>
                    </w:div>
                    <w:div w:id="410854139">
                      <w:marLeft w:val="0"/>
                      <w:marRight w:val="0"/>
                      <w:marTop w:val="0"/>
                      <w:marBottom w:val="0"/>
                      <w:divBdr>
                        <w:top w:val="none" w:sz="0" w:space="0" w:color="auto"/>
                        <w:left w:val="none" w:sz="0" w:space="0" w:color="auto"/>
                        <w:bottom w:val="none" w:sz="0" w:space="0" w:color="auto"/>
                        <w:right w:val="none" w:sz="0" w:space="0" w:color="auto"/>
                      </w:divBdr>
                    </w:div>
                    <w:div w:id="462893140">
                      <w:marLeft w:val="0"/>
                      <w:marRight w:val="0"/>
                      <w:marTop w:val="0"/>
                      <w:marBottom w:val="0"/>
                      <w:divBdr>
                        <w:top w:val="none" w:sz="0" w:space="0" w:color="auto"/>
                        <w:left w:val="none" w:sz="0" w:space="0" w:color="auto"/>
                        <w:bottom w:val="none" w:sz="0" w:space="0" w:color="auto"/>
                        <w:right w:val="none" w:sz="0" w:space="0" w:color="auto"/>
                      </w:divBdr>
                    </w:div>
                    <w:div w:id="2109425096">
                      <w:marLeft w:val="0"/>
                      <w:marRight w:val="0"/>
                      <w:marTop w:val="0"/>
                      <w:marBottom w:val="0"/>
                      <w:divBdr>
                        <w:top w:val="none" w:sz="0" w:space="0" w:color="auto"/>
                        <w:left w:val="none" w:sz="0" w:space="0" w:color="auto"/>
                        <w:bottom w:val="none" w:sz="0" w:space="0" w:color="auto"/>
                        <w:right w:val="none" w:sz="0" w:space="0" w:color="auto"/>
                      </w:divBdr>
                    </w:div>
                  </w:divsChild>
                </w:div>
                <w:div w:id="1375496022">
                  <w:marLeft w:val="0"/>
                  <w:marRight w:val="0"/>
                  <w:marTop w:val="0"/>
                  <w:marBottom w:val="0"/>
                  <w:divBdr>
                    <w:top w:val="none" w:sz="0" w:space="0" w:color="auto"/>
                    <w:left w:val="none" w:sz="0" w:space="0" w:color="auto"/>
                    <w:bottom w:val="none" w:sz="0" w:space="0" w:color="auto"/>
                    <w:right w:val="none" w:sz="0" w:space="0" w:color="auto"/>
                  </w:divBdr>
                  <w:divsChild>
                    <w:div w:id="1537159921">
                      <w:marLeft w:val="0"/>
                      <w:marRight w:val="0"/>
                      <w:marTop w:val="0"/>
                      <w:marBottom w:val="0"/>
                      <w:divBdr>
                        <w:top w:val="none" w:sz="0" w:space="0" w:color="auto"/>
                        <w:left w:val="none" w:sz="0" w:space="0" w:color="auto"/>
                        <w:bottom w:val="none" w:sz="0" w:space="0" w:color="auto"/>
                        <w:right w:val="none" w:sz="0" w:space="0" w:color="auto"/>
                      </w:divBdr>
                    </w:div>
                  </w:divsChild>
                </w:div>
                <w:div w:id="1067534253">
                  <w:marLeft w:val="0"/>
                  <w:marRight w:val="0"/>
                  <w:marTop w:val="0"/>
                  <w:marBottom w:val="0"/>
                  <w:divBdr>
                    <w:top w:val="none" w:sz="0" w:space="0" w:color="auto"/>
                    <w:left w:val="none" w:sz="0" w:space="0" w:color="auto"/>
                    <w:bottom w:val="none" w:sz="0" w:space="0" w:color="auto"/>
                    <w:right w:val="none" w:sz="0" w:space="0" w:color="auto"/>
                  </w:divBdr>
                  <w:divsChild>
                    <w:div w:id="2087535362">
                      <w:marLeft w:val="0"/>
                      <w:marRight w:val="0"/>
                      <w:marTop w:val="0"/>
                      <w:marBottom w:val="0"/>
                      <w:divBdr>
                        <w:top w:val="none" w:sz="0" w:space="0" w:color="auto"/>
                        <w:left w:val="none" w:sz="0" w:space="0" w:color="auto"/>
                        <w:bottom w:val="none" w:sz="0" w:space="0" w:color="auto"/>
                        <w:right w:val="none" w:sz="0" w:space="0" w:color="auto"/>
                      </w:divBdr>
                    </w:div>
                  </w:divsChild>
                </w:div>
                <w:div w:id="1712611767">
                  <w:marLeft w:val="0"/>
                  <w:marRight w:val="0"/>
                  <w:marTop w:val="0"/>
                  <w:marBottom w:val="0"/>
                  <w:divBdr>
                    <w:top w:val="none" w:sz="0" w:space="0" w:color="auto"/>
                    <w:left w:val="none" w:sz="0" w:space="0" w:color="auto"/>
                    <w:bottom w:val="none" w:sz="0" w:space="0" w:color="auto"/>
                    <w:right w:val="none" w:sz="0" w:space="0" w:color="auto"/>
                  </w:divBdr>
                  <w:divsChild>
                    <w:div w:id="1709405201">
                      <w:marLeft w:val="0"/>
                      <w:marRight w:val="0"/>
                      <w:marTop w:val="0"/>
                      <w:marBottom w:val="0"/>
                      <w:divBdr>
                        <w:top w:val="none" w:sz="0" w:space="0" w:color="auto"/>
                        <w:left w:val="none" w:sz="0" w:space="0" w:color="auto"/>
                        <w:bottom w:val="none" w:sz="0" w:space="0" w:color="auto"/>
                        <w:right w:val="none" w:sz="0" w:space="0" w:color="auto"/>
                      </w:divBdr>
                    </w:div>
                  </w:divsChild>
                </w:div>
                <w:div w:id="742215120">
                  <w:marLeft w:val="0"/>
                  <w:marRight w:val="0"/>
                  <w:marTop w:val="0"/>
                  <w:marBottom w:val="0"/>
                  <w:divBdr>
                    <w:top w:val="none" w:sz="0" w:space="0" w:color="auto"/>
                    <w:left w:val="none" w:sz="0" w:space="0" w:color="auto"/>
                    <w:bottom w:val="none" w:sz="0" w:space="0" w:color="auto"/>
                    <w:right w:val="none" w:sz="0" w:space="0" w:color="auto"/>
                  </w:divBdr>
                  <w:divsChild>
                    <w:div w:id="1174801610">
                      <w:marLeft w:val="0"/>
                      <w:marRight w:val="0"/>
                      <w:marTop w:val="0"/>
                      <w:marBottom w:val="0"/>
                      <w:divBdr>
                        <w:top w:val="none" w:sz="0" w:space="0" w:color="auto"/>
                        <w:left w:val="none" w:sz="0" w:space="0" w:color="auto"/>
                        <w:bottom w:val="none" w:sz="0" w:space="0" w:color="auto"/>
                        <w:right w:val="none" w:sz="0" w:space="0" w:color="auto"/>
                      </w:divBdr>
                    </w:div>
                  </w:divsChild>
                </w:div>
                <w:div w:id="357971468">
                  <w:marLeft w:val="0"/>
                  <w:marRight w:val="0"/>
                  <w:marTop w:val="0"/>
                  <w:marBottom w:val="0"/>
                  <w:divBdr>
                    <w:top w:val="none" w:sz="0" w:space="0" w:color="auto"/>
                    <w:left w:val="none" w:sz="0" w:space="0" w:color="auto"/>
                    <w:bottom w:val="none" w:sz="0" w:space="0" w:color="auto"/>
                    <w:right w:val="none" w:sz="0" w:space="0" w:color="auto"/>
                  </w:divBdr>
                  <w:divsChild>
                    <w:div w:id="1149320931">
                      <w:marLeft w:val="0"/>
                      <w:marRight w:val="0"/>
                      <w:marTop w:val="0"/>
                      <w:marBottom w:val="0"/>
                      <w:divBdr>
                        <w:top w:val="none" w:sz="0" w:space="0" w:color="auto"/>
                        <w:left w:val="none" w:sz="0" w:space="0" w:color="auto"/>
                        <w:bottom w:val="none" w:sz="0" w:space="0" w:color="auto"/>
                        <w:right w:val="none" w:sz="0" w:space="0" w:color="auto"/>
                      </w:divBdr>
                    </w:div>
                  </w:divsChild>
                </w:div>
                <w:div w:id="1025208651">
                  <w:marLeft w:val="0"/>
                  <w:marRight w:val="0"/>
                  <w:marTop w:val="0"/>
                  <w:marBottom w:val="0"/>
                  <w:divBdr>
                    <w:top w:val="none" w:sz="0" w:space="0" w:color="auto"/>
                    <w:left w:val="none" w:sz="0" w:space="0" w:color="auto"/>
                    <w:bottom w:val="none" w:sz="0" w:space="0" w:color="auto"/>
                    <w:right w:val="none" w:sz="0" w:space="0" w:color="auto"/>
                  </w:divBdr>
                  <w:divsChild>
                    <w:div w:id="19400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33875">
      <w:bodyDiv w:val="1"/>
      <w:marLeft w:val="0"/>
      <w:marRight w:val="0"/>
      <w:marTop w:val="0"/>
      <w:marBottom w:val="0"/>
      <w:divBdr>
        <w:top w:val="none" w:sz="0" w:space="0" w:color="auto"/>
        <w:left w:val="none" w:sz="0" w:space="0" w:color="auto"/>
        <w:bottom w:val="none" w:sz="0" w:space="0" w:color="auto"/>
        <w:right w:val="none" w:sz="0" w:space="0" w:color="auto"/>
      </w:divBdr>
    </w:div>
    <w:div w:id="1236473067">
      <w:bodyDiv w:val="1"/>
      <w:marLeft w:val="0"/>
      <w:marRight w:val="0"/>
      <w:marTop w:val="0"/>
      <w:marBottom w:val="0"/>
      <w:divBdr>
        <w:top w:val="none" w:sz="0" w:space="0" w:color="auto"/>
        <w:left w:val="none" w:sz="0" w:space="0" w:color="auto"/>
        <w:bottom w:val="none" w:sz="0" w:space="0" w:color="auto"/>
        <w:right w:val="none" w:sz="0" w:space="0" w:color="auto"/>
      </w:divBdr>
    </w:div>
    <w:div w:id="1305937993">
      <w:bodyDiv w:val="1"/>
      <w:marLeft w:val="0"/>
      <w:marRight w:val="0"/>
      <w:marTop w:val="0"/>
      <w:marBottom w:val="0"/>
      <w:divBdr>
        <w:top w:val="none" w:sz="0" w:space="0" w:color="auto"/>
        <w:left w:val="none" w:sz="0" w:space="0" w:color="auto"/>
        <w:bottom w:val="none" w:sz="0" w:space="0" w:color="auto"/>
        <w:right w:val="none" w:sz="0" w:space="0" w:color="auto"/>
      </w:divBdr>
    </w:div>
    <w:div w:id="1348018839">
      <w:bodyDiv w:val="1"/>
      <w:marLeft w:val="0"/>
      <w:marRight w:val="0"/>
      <w:marTop w:val="0"/>
      <w:marBottom w:val="0"/>
      <w:divBdr>
        <w:top w:val="none" w:sz="0" w:space="0" w:color="auto"/>
        <w:left w:val="none" w:sz="0" w:space="0" w:color="auto"/>
        <w:bottom w:val="none" w:sz="0" w:space="0" w:color="auto"/>
        <w:right w:val="none" w:sz="0" w:space="0" w:color="auto"/>
      </w:divBdr>
      <w:divsChild>
        <w:div w:id="1587421956">
          <w:marLeft w:val="0"/>
          <w:marRight w:val="0"/>
          <w:marTop w:val="0"/>
          <w:marBottom w:val="0"/>
          <w:divBdr>
            <w:top w:val="none" w:sz="0" w:space="0" w:color="auto"/>
            <w:left w:val="none" w:sz="0" w:space="0" w:color="auto"/>
            <w:bottom w:val="none" w:sz="0" w:space="0" w:color="auto"/>
            <w:right w:val="none" w:sz="0" w:space="0" w:color="auto"/>
          </w:divBdr>
          <w:divsChild>
            <w:div w:id="9695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10643">
      <w:bodyDiv w:val="1"/>
      <w:marLeft w:val="0"/>
      <w:marRight w:val="0"/>
      <w:marTop w:val="0"/>
      <w:marBottom w:val="0"/>
      <w:divBdr>
        <w:top w:val="none" w:sz="0" w:space="0" w:color="auto"/>
        <w:left w:val="none" w:sz="0" w:space="0" w:color="auto"/>
        <w:bottom w:val="none" w:sz="0" w:space="0" w:color="auto"/>
        <w:right w:val="none" w:sz="0" w:space="0" w:color="auto"/>
      </w:divBdr>
    </w:div>
    <w:div w:id="1839995955">
      <w:bodyDiv w:val="1"/>
      <w:marLeft w:val="0"/>
      <w:marRight w:val="0"/>
      <w:marTop w:val="0"/>
      <w:marBottom w:val="0"/>
      <w:divBdr>
        <w:top w:val="none" w:sz="0" w:space="0" w:color="auto"/>
        <w:left w:val="none" w:sz="0" w:space="0" w:color="auto"/>
        <w:bottom w:val="none" w:sz="0" w:space="0" w:color="auto"/>
        <w:right w:val="none" w:sz="0" w:space="0" w:color="auto"/>
      </w:divBdr>
      <w:divsChild>
        <w:div w:id="371348929">
          <w:marLeft w:val="0"/>
          <w:marRight w:val="0"/>
          <w:marTop w:val="0"/>
          <w:marBottom w:val="0"/>
          <w:divBdr>
            <w:top w:val="none" w:sz="0" w:space="0" w:color="auto"/>
            <w:left w:val="none" w:sz="0" w:space="0" w:color="auto"/>
            <w:bottom w:val="none" w:sz="0" w:space="0" w:color="auto"/>
            <w:right w:val="none" w:sz="0" w:space="0" w:color="auto"/>
          </w:divBdr>
          <w:divsChild>
            <w:div w:id="10900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5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55987/xxxxxx" TargetMode="External"/><Relationship Id="rId26" Type="http://schemas.openxmlformats.org/officeDocument/2006/relationships/image" Target="media/image4.png"/><Relationship Id="rId39" Type="http://schemas.openxmlformats.org/officeDocument/2006/relationships/footer" Target="footer2.xml"/><Relationship Id="rId21" Type="http://schemas.openxmlformats.org/officeDocument/2006/relationships/image" Target="media/image3.png"/><Relationship Id="rId34" Type="http://schemas.openxmlformats.org/officeDocument/2006/relationships/diagramColors" Target="diagrams/colors1.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https://doi.org/10.55987/xxxxxx" TargetMode="External"/><Relationship Id="rId29" Type="http://schemas.openxmlformats.org/officeDocument/2006/relationships/image" Target="media/image5.png"/><Relationship Id="rId41"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creativecommons.org/licenses/by-nc/4.0/" TargetMode="External"/><Relationship Id="rId32" Type="http://schemas.openxmlformats.org/officeDocument/2006/relationships/diagramLayout" Target="diagrams/layout1.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s://doi.org/10.55987/nabawi" TargetMode="External"/><Relationship Id="rId23" Type="http://schemas.openxmlformats.org/officeDocument/2006/relationships/hyperlink" Target="https://doi.org/10.55987/nabawi" TargetMode="External"/><Relationship Id="rId28" Type="http://schemas.openxmlformats.org/officeDocument/2006/relationships/hyperlink" Target="https://doi.org/10.55987/xxxxxx"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creativecommons.org/licenses/by-nc/4.0/" TargetMode="External"/><Relationship Id="rId31" Type="http://schemas.openxmlformats.org/officeDocument/2006/relationships/diagramData" Target="diagrams/data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doi.org/10.55987/nabawi" TargetMode="External"/><Relationship Id="rId22" Type="http://schemas.openxmlformats.org/officeDocument/2006/relationships/hyperlink" Target="https://doi.org/10.55987/nabawi" TargetMode="External"/><Relationship Id="rId27" Type="http://schemas.openxmlformats.org/officeDocument/2006/relationships/hyperlink" Target="http://creativecommons.org/licenses/by-nc/4.0/" TargetMode="External"/><Relationship Id="rId30" Type="http://schemas.openxmlformats.org/officeDocument/2006/relationships/image" Target="media/image6.png"/><Relationship Id="rId35" Type="http://schemas.microsoft.com/office/2007/relationships/diagramDrawing" Target="diagrams/drawing1.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creativecommons.org/licenses/by-nc/4.0/" TargetMode="External"/><Relationship Id="rId25" Type="http://schemas.openxmlformats.org/officeDocument/2006/relationships/hyperlink" Target="https://doi.org/10.55987/xxxxxx" TargetMode="External"/><Relationship Id="rId33" Type="http://schemas.openxmlformats.org/officeDocument/2006/relationships/diagramQuickStyle" Target="diagrams/quickStyle1.xm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loc.gov/catdir/cpso/romanization/arabic.pdf" TargetMode="External"/><Relationship Id="rId1" Type="http://schemas.openxmlformats.org/officeDocument/2006/relationships/hyperlink" Target="https://drive.google.com/file/d/1qesxzbFKO6ehMIVP00bO1yHtPf1iIagf/view"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BA6812-9403-48DC-A46A-F64C09524318}" type="doc">
      <dgm:prSet loTypeId="urn:microsoft.com/office/officeart/2005/8/layout/hChevron3" loCatId="process" qsTypeId="urn:microsoft.com/office/officeart/2005/8/quickstyle/simple1" qsCatId="simple" csTypeId="urn:microsoft.com/office/officeart/2005/8/colors/accent6_2" csCatId="accent6" phldr="1"/>
      <dgm:spPr/>
      <dgm:t>
        <a:bodyPr/>
        <a:lstStyle/>
        <a:p>
          <a:endParaRPr lang="en-US"/>
        </a:p>
      </dgm:t>
    </dgm:pt>
    <dgm:pt modelId="{CA07429B-C1D2-4356-BE48-5450BA796191}">
      <dgm:prSet phldrT="[Text]" custT="1"/>
      <dgm:spPr/>
      <dgm:t>
        <a:bodyPr/>
        <a:lstStyle/>
        <a:p>
          <a:r>
            <a:rPr lang="id-ID" sz="1100"/>
            <a:t>3. Metode</a:t>
          </a:r>
          <a:endParaRPr lang="en-US" sz="1100"/>
        </a:p>
      </dgm:t>
    </dgm:pt>
    <dgm:pt modelId="{EA882B9E-BC49-4945-AB93-6B7A52AE646B}" type="sibTrans" cxnId="{9752DE37-8837-4778-86B9-7CC296CC0532}">
      <dgm:prSet/>
      <dgm:spPr/>
      <dgm:t>
        <a:bodyPr/>
        <a:lstStyle/>
        <a:p>
          <a:endParaRPr lang="en-US" sz="1100"/>
        </a:p>
      </dgm:t>
    </dgm:pt>
    <dgm:pt modelId="{D2D4D0C8-8FB3-4EA8-9C39-66F13EF2C1E2}" type="parTrans" cxnId="{9752DE37-8837-4778-86B9-7CC296CC0532}">
      <dgm:prSet/>
      <dgm:spPr/>
      <dgm:t>
        <a:bodyPr/>
        <a:lstStyle/>
        <a:p>
          <a:endParaRPr lang="en-US" sz="1100"/>
        </a:p>
      </dgm:t>
    </dgm:pt>
    <dgm:pt modelId="{780BAEFC-BFCE-4061-8A8A-973FF1BFDF2D}">
      <dgm:prSet phldrT="[Text]" custT="1"/>
      <dgm:spPr/>
      <dgm:t>
        <a:bodyPr/>
        <a:lstStyle/>
        <a:p>
          <a:r>
            <a:rPr lang="id-ID" sz="1100"/>
            <a:t>2. </a:t>
          </a:r>
          <a:r>
            <a:rPr lang="en-US" sz="1100"/>
            <a:t>State of The Art</a:t>
          </a:r>
        </a:p>
      </dgm:t>
    </dgm:pt>
    <dgm:pt modelId="{72EA1F62-81DA-43D0-99E4-AFE9D02B07D1}" type="sibTrans" cxnId="{3A9ECE80-6454-4D21-9655-A68A458E614C}">
      <dgm:prSet/>
      <dgm:spPr/>
      <dgm:t>
        <a:bodyPr/>
        <a:lstStyle/>
        <a:p>
          <a:endParaRPr lang="en-US" sz="1100"/>
        </a:p>
      </dgm:t>
    </dgm:pt>
    <dgm:pt modelId="{E866692E-039B-41CF-88B7-E9B028E60339}" type="parTrans" cxnId="{3A9ECE80-6454-4D21-9655-A68A458E614C}">
      <dgm:prSet/>
      <dgm:spPr/>
      <dgm:t>
        <a:bodyPr/>
        <a:lstStyle/>
        <a:p>
          <a:endParaRPr lang="en-US" sz="1100"/>
        </a:p>
      </dgm:t>
    </dgm:pt>
    <dgm:pt modelId="{26B46E88-D7B5-4016-9AB0-6692C6668621}">
      <dgm:prSet phldrT="[Text]" custT="1"/>
      <dgm:spPr/>
      <dgm:t>
        <a:bodyPr/>
        <a:lstStyle/>
        <a:p>
          <a:r>
            <a:rPr lang="id-ID" sz="1100"/>
            <a:t>1. </a:t>
          </a:r>
          <a:r>
            <a:rPr lang="en-US" sz="1100"/>
            <a:t>Problem</a:t>
          </a:r>
          <a:r>
            <a:rPr lang="id-ID" sz="1100"/>
            <a:t> Akademik</a:t>
          </a:r>
          <a:endParaRPr lang="en-US" sz="1100"/>
        </a:p>
      </dgm:t>
    </dgm:pt>
    <dgm:pt modelId="{87A355D1-C789-4A89-8425-9FACE508300E}" type="sibTrans" cxnId="{667236F6-0DFD-427B-B41A-E964362C33AC}">
      <dgm:prSet/>
      <dgm:spPr/>
      <dgm:t>
        <a:bodyPr/>
        <a:lstStyle/>
        <a:p>
          <a:endParaRPr lang="en-US" sz="1100"/>
        </a:p>
      </dgm:t>
    </dgm:pt>
    <dgm:pt modelId="{637056C9-0649-47BE-8E0E-E1A22765EBA0}" type="parTrans" cxnId="{667236F6-0DFD-427B-B41A-E964362C33AC}">
      <dgm:prSet/>
      <dgm:spPr/>
      <dgm:t>
        <a:bodyPr/>
        <a:lstStyle/>
        <a:p>
          <a:endParaRPr lang="en-US" sz="1100"/>
        </a:p>
      </dgm:t>
    </dgm:pt>
    <dgm:pt modelId="{8F30B8F6-9A74-4E4F-953D-DE420A0A0C94}">
      <dgm:prSet phldrT="[Text]" custT="1"/>
      <dgm:spPr/>
      <dgm:t>
        <a:bodyPr/>
        <a:lstStyle/>
        <a:p>
          <a:r>
            <a:rPr lang="id-ID" sz="1100"/>
            <a:t>4. Kontribusi</a:t>
          </a:r>
          <a:endParaRPr lang="en-US" sz="1100"/>
        </a:p>
      </dgm:t>
    </dgm:pt>
    <dgm:pt modelId="{84BD0068-2338-4AA3-82E6-AB17A928BDA3}" type="parTrans" cxnId="{2F4D45B1-0D7E-4A4B-A083-76CFA6F4C147}">
      <dgm:prSet/>
      <dgm:spPr/>
      <dgm:t>
        <a:bodyPr/>
        <a:lstStyle/>
        <a:p>
          <a:endParaRPr lang="en-US" sz="1100"/>
        </a:p>
      </dgm:t>
    </dgm:pt>
    <dgm:pt modelId="{E23301B7-D4B0-44BF-95E3-A863E68DE5F0}" type="sibTrans" cxnId="{2F4D45B1-0D7E-4A4B-A083-76CFA6F4C147}">
      <dgm:prSet/>
      <dgm:spPr/>
      <dgm:t>
        <a:bodyPr/>
        <a:lstStyle/>
        <a:p>
          <a:endParaRPr lang="en-US" sz="1100"/>
        </a:p>
      </dgm:t>
    </dgm:pt>
    <dgm:pt modelId="{3217C3C8-88B6-417B-AFEE-7945650B86C4}" type="pres">
      <dgm:prSet presAssocID="{FEBA6812-9403-48DC-A46A-F64C09524318}" presName="Name0" presStyleCnt="0">
        <dgm:presLayoutVars>
          <dgm:dir/>
          <dgm:resizeHandles val="exact"/>
        </dgm:presLayoutVars>
      </dgm:prSet>
      <dgm:spPr/>
    </dgm:pt>
    <dgm:pt modelId="{73E17C25-FE0F-499F-B567-A42D7847E751}" type="pres">
      <dgm:prSet presAssocID="{26B46E88-D7B5-4016-9AB0-6692C6668621}" presName="parTxOnly" presStyleLbl="node1" presStyleIdx="0" presStyleCnt="4" custScaleX="92216">
        <dgm:presLayoutVars>
          <dgm:bulletEnabled val="1"/>
        </dgm:presLayoutVars>
      </dgm:prSet>
      <dgm:spPr/>
    </dgm:pt>
    <dgm:pt modelId="{A086A5D6-068B-4DCD-8784-12A6527D6ECC}" type="pres">
      <dgm:prSet presAssocID="{87A355D1-C789-4A89-8425-9FACE508300E}" presName="parSpace" presStyleCnt="0"/>
      <dgm:spPr/>
    </dgm:pt>
    <dgm:pt modelId="{96FE3C44-2F3B-43C8-99E6-F5C336002764}" type="pres">
      <dgm:prSet presAssocID="{780BAEFC-BFCE-4061-8A8A-973FF1BFDF2D}" presName="parTxOnly" presStyleLbl="node1" presStyleIdx="1" presStyleCnt="4" custScaleX="96289">
        <dgm:presLayoutVars>
          <dgm:bulletEnabled val="1"/>
        </dgm:presLayoutVars>
      </dgm:prSet>
      <dgm:spPr/>
    </dgm:pt>
    <dgm:pt modelId="{60A1373B-85D5-4298-80AA-447B67404E7A}" type="pres">
      <dgm:prSet presAssocID="{72EA1F62-81DA-43D0-99E4-AFE9D02B07D1}" presName="parSpace" presStyleCnt="0"/>
      <dgm:spPr/>
    </dgm:pt>
    <dgm:pt modelId="{58D248C6-ACE2-4163-8534-0A3583F39B6C}" type="pres">
      <dgm:prSet presAssocID="{CA07429B-C1D2-4356-BE48-5450BA796191}" presName="parTxOnly" presStyleLbl="node1" presStyleIdx="2" presStyleCnt="4">
        <dgm:presLayoutVars>
          <dgm:bulletEnabled val="1"/>
        </dgm:presLayoutVars>
      </dgm:prSet>
      <dgm:spPr/>
    </dgm:pt>
    <dgm:pt modelId="{FF8F2F32-6A35-4757-8EDD-D8ECEBADF065}" type="pres">
      <dgm:prSet presAssocID="{EA882B9E-BC49-4945-AB93-6B7A52AE646B}" presName="parSpace" presStyleCnt="0"/>
      <dgm:spPr/>
    </dgm:pt>
    <dgm:pt modelId="{214376E9-5C3C-4337-81DD-5690BD238D0D}" type="pres">
      <dgm:prSet presAssocID="{8F30B8F6-9A74-4E4F-953D-DE420A0A0C94}" presName="parTxOnly" presStyleLbl="node1" presStyleIdx="3" presStyleCnt="4" custScaleX="107006">
        <dgm:presLayoutVars>
          <dgm:bulletEnabled val="1"/>
        </dgm:presLayoutVars>
      </dgm:prSet>
      <dgm:spPr/>
    </dgm:pt>
  </dgm:ptLst>
  <dgm:cxnLst>
    <dgm:cxn modelId="{71C20A01-2495-4484-BB26-DF695010B928}" type="presOf" srcId="{CA07429B-C1D2-4356-BE48-5450BA796191}" destId="{58D248C6-ACE2-4163-8534-0A3583F39B6C}" srcOrd="0" destOrd="0" presId="urn:microsoft.com/office/officeart/2005/8/layout/hChevron3"/>
    <dgm:cxn modelId="{B04D8C24-7085-4CEB-B2D3-2A22BDF6FD81}" type="presOf" srcId="{26B46E88-D7B5-4016-9AB0-6692C6668621}" destId="{73E17C25-FE0F-499F-B567-A42D7847E751}" srcOrd="0" destOrd="0" presId="urn:microsoft.com/office/officeart/2005/8/layout/hChevron3"/>
    <dgm:cxn modelId="{9752DE37-8837-4778-86B9-7CC296CC0532}" srcId="{FEBA6812-9403-48DC-A46A-F64C09524318}" destId="{CA07429B-C1D2-4356-BE48-5450BA796191}" srcOrd="2" destOrd="0" parTransId="{D2D4D0C8-8FB3-4EA8-9C39-66F13EF2C1E2}" sibTransId="{EA882B9E-BC49-4945-AB93-6B7A52AE646B}"/>
    <dgm:cxn modelId="{45513A5D-FCDE-4F83-A27B-C457AD8499F7}" type="presOf" srcId="{FEBA6812-9403-48DC-A46A-F64C09524318}" destId="{3217C3C8-88B6-417B-AFEE-7945650B86C4}" srcOrd="0" destOrd="0" presId="urn:microsoft.com/office/officeart/2005/8/layout/hChevron3"/>
    <dgm:cxn modelId="{3A9ECE80-6454-4D21-9655-A68A458E614C}" srcId="{FEBA6812-9403-48DC-A46A-F64C09524318}" destId="{780BAEFC-BFCE-4061-8A8A-973FF1BFDF2D}" srcOrd="1" destOrd="0" parTransId="{E866692E-039B-41CF-88B7-E9B028E60339}" sibTransId="{72EA1F62-81DA-43D0-99E4-AFE9D02B07D1}"/>
    <dgm:cxn modelId="{2F4D45B1-0D7E-4A4B-A083-76CFA6F4C147}" srcId="{FEBA6812-9403-48DC-A46A-F64C09524318}" destId="{8F30B8F6-9A74-4E4F-953D-DE420A0A0C94}" srcOrd="3" destOrd="0" parTransId="{84BD0068-2338-4AA3-82E6-AB17A928BDA3}" sibTransId="{E23301B7-D4B0-44BF-95E3-A863E68DE5F0}"/>
    <dgm:cxn modelId="{8F5168B8-4711-471F-A90F-B5DF98468ACC}" type="presOf" srcId="{8F30B8F6-9A74-4E4F-953D-DE420A0A0C94}" destId="{214376E9-5C3C-4337-81DD-5690BD238D0D}" srcOrd="0" destOrd="0" presId="urn:microsoft.com/office/officeart/2005/8/layout/hChevron3"/>
    <dgm:cxn modelId="{5D9153BF-ECC1-476A-B4D7-CE5572AC5205}" type="presOf" srcId="{780BAEFC-BFCE-4061-8A8A-973FF1BFDF2D}" destId="{96FE3C44-2F3B-43C8-99E6-F5C336002764}" srcOrd="0" destOrd="0" presId="urn:microsoft.com/office/officeart/2005/8/layout/hChevron3"/>
    <dgm:cxn modelId="{667236F6-0DFD-427B-B41A-E964362C33AC}" srcId="{FEBA6812-9403-48DC-A46A-F64C09524318}" destId="{26B46E88-D7B5-4016-9AB0-6692C6668621}" srcOrd="0" destOrd="0" parTransId="{637056C9-0649-47BE-8E0E-E1A22765EBA0}" sibTransId="{87A355D1-C789-4A89-8425-9FACE508300E}"/>
    <dgm:cxn modelId="{143D0A59-D0C0-48F7-A109-4CE984B1121C}" type="presParOf" srcId="{3217C3C8-88B6-417B-AFEE-7945650B86C4}" destId="{73E17C25-FE0F-499F-B567-A42D7847E751}" srcOrd="0" destOrd="0" presId="urn:microsoft.com/office/officeart/2005/8/layout/hChevron3"/>
    <dgm:cxn modelId="{D0D537D2-9301-448C-A255-F903CFA481F6}" type="presParOf" srcId="{3217C3C8-88B6-417B-AFEE-7945650B86C4}" destId="{A086A5D6-068B-4DCD-8784-12A6527D6ECC}" srcOrd="1" destOrd="0" presId="urn:microsoft.com/office/officeart/2005/8/layout/hChevron3"/>
    <dgm:cxn modelId="{BCC9F71B-B71B-4FD0-A1EC-6D08D4903D79}" type="presParOf" srcId="{3217C3C8-88B6-417B-AFEE-7945650B86C4}" destId="{96FE3C44-2F3B-43C8-99E6-F5C336002764}" srcOrd="2" destOrd="0" presId="urn:microsoft.com/office/officeart/2005/8/layout/hChevron3"/>
    <dgm:cxn modelId="{4C2B4FE8-A49D-4F4C-B6D0-2F2ED5494155}" type="presParOf" srcId="{3217C3C8-88B6-417B-AFEE-7945650B86C4}" destId="{60A1373B-85D5-4298-80AA-447B67404E7A}" srcOrd="3" destOrd="0" presId="urn:microsoft.com/office/officeart/2005/8/layout/hChevron3"/>
    <dgm:cxn modelId="{E6C16584-0C4B-4593-9FCC-E5B5F38519F4}" type="presParOf" srcId="{3217C3C8-88B6-417B-AFEE-7945650B86C4}" destId="{58D248C6-ACE2-4163-8534-0A3583F39B6C}" srcOrd="4" destOrd="0" presId="urn:microsoft.com/office/officeart/2005/8/layout/hChevron3"/>
    <dgm:cxn modelId="{8EB4FDD0-77BF-44A4-950C-6CD66A6F1812}" type="presParOf" srcId="{3217C3C8-88B6-417B-AFEE-7945650B86C4}" destId="{FF8F2F32-6A35-4757-8EDD-D8ECEBADF065}" srcOrd="5" destOrd="0" presId="urn:microsoft.com/office/officeart/2005/8/layout/hChevron3"/>
    <dgm:cxn modelId="{CF91E07A-3A91-42E2-B97C-C4986F7AA382}" type="presParOf" srcId="{3217C3C8-88B6-417B-AFEE-7945650B86C4}" destId="{214376E9-5C3C-4337-81DD-5690BD238D0D}" srcOrd="6" destOrd="0" presId="urn:microsoft.com/office/officeart/2005/8/layout/hChevron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E17C25-FE0F-499F-B567-A42D7847E751}">
      <dsp:nvSpPr>
        <dsp:cNvPr id="0" name=""/>
        <dsp:cNvSpPr/>
      </dsp:nvSpPr>
      <dsp:spPr>
        <a:xfrm>
          <a:off x="1384" y="93868"/>
          <a:ext cx="1126274" cy="488537"/>
        </a:xfrm>
        <a:prstGeom prst="homePlat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1. </a:t>
          </a:r>
          <a:r>
            <a:rPr lang="en-US" sz="1100" kern="1200"/>
            <a:t>Problem</a:t>
          </a:r>
          <a:r>
            <a:rPr lang="id-ID" sz="1100" kern="1200"/>
            <a:t> Akademik</a:t>
          </a:r>
          <a:endParaRPr lang="en-US" sz="1100" kern="1200"/>
        </a:p>
      </dsp:txBody>
      <dsp:txXfrm>
        <a:off x="1384" y="93868"/>
        <a:ext cx="1004140" cy="488537"/>
      </dsp:txXfrm>
    </dsp:sp>
    <dsp:sp modelId="{96FE3C44-2F3B-43C8-99E6-F5C336002764}">
      <dsp:nvSpPr>
        <dsp:cNvPr id="0" name=""/>
        <dsp:cNvSpPr/>
      </dsp:nvSpPr>
      <dsp:spPr>
        <a:xfrm>
          <a:off x="883390" y="93868"/>
          <a:ext cx="1176019" cy="488537"/>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2. </a:t>
          </a:r>
          <a:r>
            <a:rPr lang="en-US" sz="1100" kern="1200"/>
            <a:t>State of The Art</a:t>
          </a:r>
        </a:p>
      </dsp:txBody>
      <dsp:txXfrm>
        <a:off x="1127659" y="93868"/>
        <a:ext cx="687482" cy="488537"/>
      </dsp:txXfrm>
    </dsp:sp>
    <dsp:sp modelId="{58D248C6-ACE2-4163-8534-0A3583F39B6C}">
      <dsp:nvSpPr>
        <dsp:cNvPr id="0" name=""/>
        <dsp:cNvSpPr/>
      </dsp:nvSpPr>
      <dsp:spPr>
        <a:xfrm>
          <a:off x="1815141" y="93868"/>
          <a:ext cx="1221343" cy="488537"/>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3. Metode</a:t>
          </a:r>
          <a:endParaRPr lang="en-US" sz="1100" kern="1200"/>
        </a:p>
      </dsp:txBody>
      <dsp:txXfrm>
        <a:off x="2059410" y="93868"/>
        <a:ext cx="732806" cy="488537"/>
      </dsp:txXfrm>
    </dsp:sp>
    <dsp:sp modelId="{214376E9-5C3C-4337-81DD-5690BD238D0D}">
      <dsp:nvSpPr>
        <dsp:cNvPr id="0" name=""/>
        <dsp:cNvSpPr/>
      </dsp:nvSpPr>
      <dsp:spPr>
        <a:xfrm>
          <a:off x="2792216" y="93868"/>
          <a:ext cx="1306911" cy="488537"/>
        </a:xfrm>
        <a:prstGeom prst="chevron">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id-ID" sz="1100" kern="1200"/>
            <a:t>4. Kontribusi</a:t>
          </a:r>
          <a:endParaRPr lang="en-US" sz="1100" kern="1200"/>
        </a:p>
      </dsp:txBody>
      <dsp:txXfrm>
        <a:off x="3036485" y="93868"/>
        <a:ext cx="818374" cy="48853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5C4340-25F5-4324-AB01-065DC4B46883}">
  <we:reference id="f78a3046-9e99-4300-aa2b-5814002b01a2" version="1.55.1.0" store="EXCatalog" storeType="EXCatalog"/>
  <we:alternateReferences>
    <we:reference id="WA104382081" version="1.55.1.0" store="id-ID"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 ma:contentTypeID="0x010100869E97F9C65E3C44B19F9307867FE631" ma:contentTypeVersion="15" ma:contentTypeDescription="Buat sebuah dokumen baru." ma:contentTypeScope="" ma:versionID="7be4fa59b5c0025643aa664298ff83ac">
  <xsd:schema xmlns:xsd="http://www.w3.org/2001/XMLSchema" xmlns:xs="http://www.w3.org/2001/XMLSchema" xmlns:p="http://schemas.microsoft.com/office/2006/metadata/properties" xmlns:ns3="bc8c7bd3-2489-4902-ba45-b39092c5a18b" xmlns:ns4="b4b2936e-452d-42c5-973e-be7b5da77b4c" targetNamespace="http://schemas.microsoft.com/office/2006/metadata/properties" ma:root="true" ma:fieldsID="29b5629fe84a4cc4230efb3a8cdc1d60" ns3:_="" ns4:_="">
    <xsd:import namespace="bc8c7bd3-2489-4902-ba45-b39092c5a18b"/>
    <xsd:import namespace="b4b2936e-452d-42c5-973e-be7b5da77b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_activit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c7bd3-2489-4902-ba45-b39092c5a18b" elementFormDefault="qualified">
    <xsd:import namespace="http://schemas.microsoft.com/office/2006/documentManagement/types"/>
    <xsd:import namespace="http://schemas.microsoft.com/office/infopath/2007/PartnerControls"/>
    <xsd:element name="SharedWithUsers" ma:index="8"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ibagikan Dengan Detail" ma:internalName="SharedWithDetails" ma:readOnly="true">
      <xsd:simpleType>
        <xsd:restriction base="dms:Note">
          <xsd:maxLength value="255"/>
        </xsd:restriction>
      </xsd:simpleType>
    </xsd:element>
    <xsd:element name="SharingHintHash" ma:index="10" nillable="true" ma:displayName="Berbagi Hash Petunjuk"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b2936e-452d-42c5-973e-be7b5da77b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_activity xmlns="b4b2936e-452d-42c5-973e-be7b5da77b4c"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HtvHIYOQqirb7NWDYVQj0+Ofs4g==">AMUW2mVZCzzqpllo6bvNkuy1bMOPLmnOgH5vNGeNn6QHILx5FHHLGTxLrLLaXjBvsgl72XtClK2yakWmvvObmXwTAttLr8k8ciEbtwF4vEFrzeAaPUmmPI8=</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42F42-27C8-45E9-A85E-4FC79EBE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c7bd3-2489-4902-ba45-b39092c5a18b"/>
    <ds:schemaRef ds:uri="b4b2936e-452d-42c5-973e-be7b5da7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6BEBB-3901-40BE-BD24-1D3FA896E5D3}">
  <ds:schemaRefs>
    <ds:schemaRef ds:uri="http://schemas.openxmlformats.org/officeDocument/2006/bibliography"/>
  </ds:schemaRefs>
</ds:datastoreItem>
</file>

<file path=customXml/itemProps3.xml><?xml version="1.0" encoding="utf-8"?>
<ds:datastoreItem xmlns:ds="http://schemas.openxmlformats.org/officeDocument/2006/customXml" ds:itemID="{086DF6F3-03C9-4822-99A5-2D9EA4717AD4}">
  <ds:schemaRefs>
    <ds:schemaRef ds:uri="http://schemas.microsoft.com/office/2006/metadata/properties"/>
    <ds:schemaRef ds:uri="http://schemas.microsoft.com/office/infopath/2007/PartnerControls"/>
    <ds:schemaRef ds:uri="b4b2936e-452d-42c5-973e-be7b5da77b4c"/>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7E97A22-FE4D-4834-913F-4124B4F44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2731</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Haidar</dc:creator>
  <cp:keywords/>
  <dc:description/>
  <cp:lastModifiedBy>ASUS</cp:lastModifiedBy>
  <cp:revision>18</cp:revision>
  <cp:lastPrinted>2025-03-18T08:16:00Z</cp:lastPrinted>
  <dcterms:created xsi:type="dcterms:W3CDTF">2025-11-08T06:32:00Z</dcterms:created>
  <dcterms:modified xsi:type="dcterms:W3CDTF">2025-11-13T09:18:00Z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0x010100869E97F9C65E3C44B19F9307867FE631</vt:lpwstr>
  </property>
  <property fmtid="{D5CDD505-2E9C-101B-9397-08002B2CF9AE}" pid="3" name="ZOTERO_PREF_1">
    <vt:lpwstr>&lt;data data-version="3" zotero-version="6.0.36"&gt;&lt;session id="N8XsRneE"/&gt;&lt;style id="http://www.zotero.org/styles/chicago-notes-bibliography" locale="en-US" hasBibliography="1" bibliographyStyleHasBeenSet="1"/&gt;&lt;prefs&gt;&lt;pref name="fieldType" value="Field"/&gt;&lt;pr</vt:lpwstr>
  </property>
  <property fmtid="{D5CDD505-2E9C-101B-9397-08002B2CF9AE}" pid="4" name="ZOTERO_PREF_2">
    <vt:lpwstr>ef name="automaticJournalAbbreviations" value="true"/&gt;&lt;pref name="noteType" value="1"/&gt;&lt;/prefs&gt;&lt;/data&gt;</vt:lpwstr>
  </property>
</Properties>
</file>